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2DB" w:rsidRDefault="00667BA5" w:rsidP="00667BA5">
      <w:pPr>
        <w:jc w:val="center"/>
        <w:rPr>
          <w:b/>
          <w:sz w:val="28"/>
          <w:szCs w:val="28"/>
          <w:u w:val="single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D6FFAB6" wp14:editId="6BF1E477">
                <wp:simplePos x="0" y="0"/>
                <wp:positionH relativeFrom="column">
                  <wp:posOffset>-58923</wp:posOffset>
                </wp:positionH>
                <wp:positionV relativeFrom="paragraph">
                  <wp:posOffset>248920</wp:posOffset>
                </wp:positionV>
                <wp:extent cx="6019800" cy="403761"/>
                <wp:effectExtent l="0" t="0" r="19050" b="158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40376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4.65pt;margin-top:19.6pt;width:474pt;height:31.8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" fillcolor="white [3201]" strokecolor="black [3200]" strokeweight="2pt"/>
            </w:pict>
          </mc:Fallback>
        </mc:AlternateContent>
      </w:r>
      <w:r w:rsidR="005E52DB" w:rsidRPr="005E52DB">
        <w:rPr>
          <w:b/>
          <w:sz w:val="28"/>
          <w:szCs w:val="28"/>
          <w:u w:val="single"/>
        </w:rPr>
        <w:t>A2 Business Studies</w:t>
      </w:r>
      <w:r>
        <w:rPr>
          <w:b/>
          <w:sz w:val="28"/>
          <w:szCs w:val="28"/>
          <w:u w:val="single"/>
        </w:rPr>
        <w:t xml:space="preserve"> </w:t>
      </w:r>
      <w:r w:rsidR="005E52DB" w:rsidRPr="005E52DB">
        <w:rPr>
          <w:b/>
          <w:sz w:val="28"/>
          <w:szCs w:val="28"/>
          <w:u w:val="single"/>
        </w:rPr>
        <w:t>Topic: Market Analysis, Moving Averages</w:t>
      </w:r>
    </w:p>
    <w:p w:rsidR="005E52DB" w:rsidRPr="005E52DB" w:rsidRDefault="005E52DB" w:rsidP="00980B46">
      <w:pPr>
        <w:rPr>
          <w:i/>
          <w:sz w:val="28"/>
          <w:szCs w:val="28"/>
        </w:rPr>
      </w:pPr>
      <w:r w:rsidRPr="005E52DB">
        <w:rPr>
          <w:i/>
          <w:sz w:val="28"/>
          <w:szCs w:val="28"/>
        </w:rPr>
        <w:t>Task</w:t>
      </w:r>
      <w:r w:rsidR="00980B46">
        <w:rPr>
          <w:i/>
          <w:sz w:val="28"/>
          <w:szCs w:val="28"/>
        </w:rPr>
        <w:t>1</w:t>
      </w:r>
      <w:r w:rsidRPr="005E52DB">
        <w:rPr>
          <w:i/>
          <w:sz w:val="28"/>
          <w:szCs w:val="28"/>
        </w:rPr>
        <w:t>: Complete the Moving Average Sales Analysis of 4Sport Gym</w:t>
      </w:r>
    </w:p>
    <w:tbl>
      <w:tblPr>
        <w:tblStyle w:val="TableGrid"/>
        <w:tblW w:w="9532" w:type="dxa"/>
        <w:tblLook w:val="0420" w:firstRow="1" w:lastRow="0" w:firstColumn="0" w:lastColumn="0" w:noHBand="0" w:noVBand="1"/>
      </w:tblPr>
      <w:tblGrid>
        <w:gridCol w:w="2383"/>
        <w:gridCol w:w="2383"/>
        <w:gridCol w:w="2383"/>
        <w:gridCol w:w="2383"/>
      </w:tblGrid>
      <w:tr w:rsidR="005E52DB" w:rsidRPr="005E52DB" w:rsidTr="005E52DB">
        <w:trPr>
          <w:trHeight w:val="502"/>
        </w:trPr>
        <w:tc>
          <w:tcPr>
            <w:tcW w:w="2383" w:type="dxa"/>
            <w:hideMark/>
          </w:tcPr>
          <w:p w:rsidR="00B253B5" w:rsidRPr="005E52DB" w:rsidRDefault="005E52DB" w:rsidP="005E52DB">
            <w:pPr>
              <w:spacing w:after="200" w:line="276" w:lineRule="auto"/>
              <w:rPr>
                <w:sz w:val="28"/>
                <w:szCs w:val="28"/>
              </w:rPr>
            </w:pPr>
            <w:r w:rsidRPr="005E52DB">
              <w:rPr>
                <w:b/>
                <w:bCs/>
                <w:sz w:val="28"/>
                <w:szCs w:val="28"/>
              </w:rPr>
              <w:t>Month</w:t>
            </w:r>
          </w:p>
        </w:tc>
        <w:tc>
          <w:tcPr>
            <w:tcW w:w="2383" w:type="dxa"/>
            <w:hideMark/>
          </w:tcPr>
          <w:p w:rsidR="00B253B5" w:rsidRPr="005E52DB" w:rsidRDefault="005E52DB" w:rsidP="005E52DB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5E52DB">
              <w:rPr>
                <w:b/>
                <w:bCs/>
                <w:sz w:val="28"/>
                <w:szCs w:val="28"/>
              </w:rPr>
              <w:t>Sales (£000s)</w:t>
            </w:r>
          </w:p>
        </w:tc>
        <w:tc>
          <w:tcPr>
            <w:tcW w:w="2383" w:type="dxa"/>
            <w:hideMark/>
          </w:tcPr>
          <w:p w:rsidR="00B253B5" w:rsidRPr="005E52DB" w:rsidRDefault="005E52DB" w:rsidP="005E52DB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5E52DB">
              <w:rPr>
                <w:b/>
                <w:bCs/>
                <w:sz w:val="28"/>
                <w:szCs w:val="28"/>
              </w:rPr>
              <w:t>Calculation</w:t>
            </w:r>
          </w:p>
        </w:tc>
        <w:tc>
          <w:tcPr>
            <w:tcW w:w="2383" w:type="dxa"/>
            <w:hideMark/>
          </w:tcPr>
          <w:p w:rsidR="00B253B5" w:rsidRPr="005E52DB" w:rsidRDefault="005E52DB" w:rsidP="005E52DB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5E52DB">
              <w:rPr>
                <w:b/>
                <w:bCs/>
                <w:sz w:val="28"/>
                <w:szCs w:val="28"/>
              </w:rPr>
              <w:t>3 month Moving Average</w:t>
            </w:r>
          </w:p>
        </w:tc>
      </w:tr>
      <w:tr w:rsidR="005E52DB" w:rsidRPr="005E52DB" w:rsidTr="005E52DB">
        <w:trPr>
          <w:trHeight w:val="288"/>
        </w:trPr>
        <w:tc>
          <w:tcPr>
            <w:tcW w:w="2383" w:type="dxa"/>
            <w:hideMark/>
          </w:tcPr>
          <w:p w:rsidR="00B253B5" w:rsidRPr="005E52DB" w:rsidRDefault="005E52DB" w:rsidP="005E52DB">
            <w:pPr>
              <w:spacing w:after="200" w:line="276" w:lineRule="auto"/>
              <w:rPr>
                <w:sz w:val="28"/>
                <w:szCs w:val="28"/>
              </w:rPr>
            </w:pPr>
            <w:r w:rsidRPr="005E52DB">
              <w:rPr>
                <w:sz w:val="28"/>
                <w:szCs w:val="28"/>
              </w:rPr>
              <w:t>January</w:t>
            </w:r>
          </w:p>
        </w:tc>
        <w:tc>
          <w:tcPr>
            <w:tcW w:w="2383" w:type="dxa"/>
            <w:hideMark/>
          </w:tcPr>
          <w:p w:rsidR="00B253B5" w:rsidRPr="005E52DB" w:rsidRDefault="005E52DB" w:rsidP="005E52DB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5E52DB">
              <w:rPr>
                <w:sz w:val="28"/>
                <w:szCs w:val="28"/>
              </w:rPr>
              <w:t>24</w:t>
            </w:r>
          </w:p>
        </w:tc>
        <w:tc>
          <w:tcPr>
            <w:tcW w:w="2383" w:type="dxa"/>
            <w:hideMark/>
          </w:tcPr>
          <w:p w:rsidR="005E52DB" w:rsidRPr="005E52DB" w:rsidRDefault="005E52DB" w:rsidP="005E52DB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83" w:type="dxa"/>
            <w:hideMark/>
          </w:tcPr>
          <w:p w:rsidR="005E52DB" w:rsidRPr="005E52DB" w:rsidRDefault="005E52DB" w:rsidP="005E52DB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5E52DB" w:rsidRPr="005E52DB" w:rsidTr="005E52DB">
        <w:trPr>
          <w:trHeight w:val="288"/>
        </w:trPr>
        <w:tc>
          <w:tcPr>
            <w:tcW w:w="2383" w:type="dxa"/>
            <w:hideMark/>
          </w:tcPr>
          <w:p w:rsidR="00B253B5" w:rsidRPr="005E52DB" w:rsidRDefault="005E52DB" w:rsidP="005E52DB">
            <w:pPr>
              <w:spacing w:after="200" w:line="276" w:lineRule="auto"/>
              <w:rPr>
                <w:sz w:val="28"/>
                <w:szCs w:val="28"/>
              </w:rPr>
            </w:pPr>
            <w:r w:rsidRPr="005E52DB">
              <w:rPr>
                <w:sz w:val="28"/>
                <w:szCs w:val="28"/>
              </w:rPr>
              <w:t>February</w:t>
            </w:r>
          </w:p>
        </w:tc>
        <w:tc>
          <w:tcPr>
            <w:tcW w:w="2383" w:type="dxa"/>
            <w:hideMark/>
          </w:tcPr>
          <w:p w:rsidR="00B253B5" w:rsidRPr="005E52DB" w:rsidRDefault="005E52DB" w:rsidP="005E52DB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5E52DB">
              <w:rPr>
                <w:sz w:val="28"/>
                <w:szCs w:val="28"/>
              </w:rPr>
              <w:t>27</w:t>
            </w:r>
          </w:p>
        </w:tc>
        <w:tc>
          <w:tcPr>
            <w:tcW w:w="2383" w:type="dxa"/>
            <w:hideMark/>
          </w:tcPr>
          <w:p w:rsidR="00B253B5" w:rsidRPr="005E52DB" w:rsidRDefault="005E52DB" w:rsidP="005E52DB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5E52DB">
              <w:rPr>
                <w:sz w:val="28"/>
                <w:szCs w:val="28"/>
              </w:rPr>
              <w:t>(24+27+29) / 3</w:t>
            </w:r>
          </w:p>
        </w:tc>
        <w:tc>
          <w:tcPr>
            <w:tcW w:w="2383" w:type="dxa"/>
            <w:hideMark/>
          </w:tcPr>
          <w:p w:rsidR="00B253B5" w:rsidRPr="005E52DB" w:rsidRDefault="005E52DB" w:rsidP="005E52DB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5E52DB">
              <w:rPr>
                <w:sz w:val="28"/>
                <w:szCs w:val="28"/>
              </w:rPr>
              <w:t>26.6</w:t>
            </w:r>
          </w:p>
        </w:tc>
      </w:tr>
      <w:tr w:rsidR="005E52DB" w:rsidRPr="005E52DB" w:rsidTr="005E52DB">
        <w:trPr>
          <w:trHeight w:val="288"/>
        </w:trPr>
        <w:tc>
          <w:tcPr>
            <w:tcW w:w="2383" w:type="dxa"/>
            <w:hideMark/>
          </w:tcPr>
          <w:p w:rsidR="00B253B5" w:rsidRPr="005E52DB" w:rsidRDefault="005E52DB" w:rsidP="005E52DB">
            <w:pPr>
              <w:spacing w:after="200" w:line="276" w:lineRule="auto"/>
              <w:rPr>
                <w:sz w:val="28"/>
                <w:szCs w:val="28"/>
              </w:rPr>
            </w:pPr>
            <w:r w:rsidRPr="005E52DB">
              <w:rPr>
                <w:sz w:val="28"/>
                <w:szCs w:val="28"/>
              </w:rPr>
              <w:t>March</w:t>
            </w:r>
          </w:p>
        </w:tc>
        <w:tc>
          <w:tcPr>
            <w:tcW w:w="2383" w:type="dxa"/>
            <w:hideMark/>
          </w:tcPr>
          <w:p w:rsidR="00B253B5" w:rsidRPr="005E52DB" w:rsidRDefault="005E52DB" w:rsidP="005E52DB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5E52DB">
              <w:rPr>
                <w:sz w:val="28"/>
                <w:szCs w:val="28"/>
              </w:rPr>
              <w:t>29</w:t>
            </w:r>
          </w:p>
        </w:tc>
        <w:tc>
          <w:tcPr>
            <w:tcW w:w="2383" w:type="dxa"/>
            <w:hideMark/>
          </w:tcPr>
          <w:p w:rsidR="00B253B5" w:rsidRPr="005E52DB" w:rsidRDefault="005E52DB" w:rsidP="005E52DB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5E52DB">
              <w:rPr>
                <w:sz w:val="28"/>
                <w:szCs w:val="28"/>
              </w:rPr>
              <w:t>(27+29+29) / 3</w:t>
            </w:r>
          </w:p>
        </w:tc>
        <w:tc>
          <w:tcPr>
            <w:tcW w:w="2383" w:type="dxa"/>
            <w:hideMark/>
          </w:tcPr>
          <w:p w:rsidR="00B253B5" w:rsidRPr="005E52DB" w:rsidRDefault="005E52DB" w:rsidP="005E52DB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5E52DB">
              <w:rPr>
                <w:sz w:val="28"/>
                <w:szCs w:val="28"/>
              </w:rPr>
              <w:t>28.3</w:t>
            </w:r>
          </w:p>
        </w:tc>
      </w:tr>
      <w:tr w:rsidR="005E52DB" w:rsidRPr="005E52DB" w:rsidTr="0063462B">
        <w:trPr>
          <w:trHeight w:val="288"/>
        </w:trPr>
        <w:tc>
          <w:tcPr>
            <w:tcW w:w="2383" w:type="dxa"/>
            <w:hideMark/>
          </w:tcPr>
          <w:p w:rsidR="00B253B5" w:rsidRPr="005E52DB" w:rsidRDefault="005E52DB" w:rsidP="005E52DB">
            <w:pPr>
              <w:spacing w:after="200" w:line="276" w:lineRule="auto"/>
              <w:rPr>
                <w:sz w:val="28"/>
                <w:szCs w:val="28"/>
              </w:rPr>
            </w:pPr>
            <w:r w:rsidRPr="005E52DB">
              <w:rPr>
                <w:sz w:val="28"/>
                <w:szCs w:val="28"/>
              </w:rPr>
              <w:t>April</w:t>
            </w:r>
          </w:p>
        </w:tc>
        <w:tc>
          <w:tcPr>
            <w:tcW w:w="2383" w:type="dxa"/>
            <w:hideMark/>
          </w:tcPr>
          <w:p w:rsidR="00B253B5" w:rsidRPr="005E52DB" w:rsidRDefault="005E52DB" w:rsidP="005E52DB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5E52DB">
              <w:rPr>
                <w:sz w:val="28"/>
                <w:szCs w:val="28"/>
              </w:rPr>
              <w:t>29</w:t>
            </w:r>
          </w:p>
        </w:tc>
        <w:tc>
          <w:tcPr>
            <w:tcW w:w="2383" w:type="dxa"/>
          </w:tcPr>
          <w:p w:rsidR="00B253B5" w:rsidRPr="005E52DB" w:rsidRDefault="00B253B5" w:rsidP="005E52DB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83" w:type="dxa"/>
          </w:tcPr>
          <w:p w:rsidR="00B253B5" w:rsidRPr="005E52DB" w:rsidRDefault="00B253B5" w:rsidP="005E52DB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5E52DB" w:rsidRPr="005E52DB" w:rsidTr="005E52DB">
        <w:trPr>
          <w:trHeight w:val="288"/>
        </w:trPr>
        <w:tc>
          <w:tcPr>
            <w:tcW w:w="2383" w:type="dxa"/>
            <w:hideMark/>
          </w:tcPr>
          <w:p w:rsidR="00B253B5" w:rsidRPr="005E52DB" w:rsidRDefault="005E52DB" w:rsidP="005E52DB">
            <w:pPr>
              <w:spacing w:after="200" w:line="276" w:lineRule="auto"/>
              <w:rPr>
                <w:sz w:val="28"/>
                <w:szCs w:val="28"/>
              </w:rPr>
            </w:pPr>
            <w:r w:rsidRPr="005E52DB">
              <w:rPr>
                <w:sz w:val="28"/>
                <w:szCs w:val="28"/>
              </w:rPr>
              <w:t>May</w:t>
            </w:r>
          </w:p>
        </w:tc>
        <w:tc>
          <w:tcPr>
            <w:tcW w:w="2383" w:type="dxa"/>
            <w:hideMark/>
          </w:tcPr>
          <w:p w:rsidR="00B253B5" w:rsidRPr="005E52DB" w:rsidRDefault="005E52DB" w:rsidP="005E52DB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5E52DB">
              <w:rPr>
                <w:sz w:val="28"/>
                <w:szCs w:val="28"/>
              </w:rPr>
              <w:t>32</w:t>
            </w:r>
          </w:p>
        </w:tc>
        <w:tc>
          <w:tcPr>
            <w:tcW w:w="2383" w:type="dxa"/>
            <w:hideMark/>
          </w:tcPr>
          <w:p w:rsidR="005E52DB" w:rsidRPr="005E52DB" w:rsidRDefault="005E52DB" w:rsidP="005E52DB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83" w:type="dxa"/>
            <w:hideMark/>
          </w:tcPr>
          <w:p w:rsidR="005E52DB" w:rsidRPr="005E52DB" w:rsidRDefault="005E52DB" w:rsidP="005E52DB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5E52DB" w:rsidRPr="005E52DB" w:rsidTr="005E52DB">
        <w:trPr>
          <w:trHeight w:val="288"/>
        </w:trPr>
        <w:tc>
          <w:tcPr>
            <w:tcW w:w="2383" w:type="dxa"/>
            <w:hideMark/>
          </w:tcPr>
          <w:p w:rsidR="00B253B5" w:rsidRPr="005E52DB" w:rsidRDefault="005E52DB" w:rsidP="005E52DB">
            <w:pPr>
              <w:spacing w:after="200" w:line="276" w:lineRule="auto"/>
              <w:rPr>
                <w:sz w:val="28"/>
                <w:szCs w:val="28"/>
              </w:rPr>
            </w:pPr>
            <w:r w:rsidRPr="005E52DB">
              <w:rPr>
                <w:sz w:val="28"/>
                <w:szCs w:val="28"/>
              </w:rPr>
              <w:t>June</w:t>
            </w:r>
          </w:p>
        </w:tc>
        <w:tc>
          <w:tcPr>
            <w:tcW w:w="2383" w:type="dxa"/>
            <w:hideMark/>
          </w:tcPr>
          <w:p w:rsidR="00B253B5" w:rsidRPr="005E52DB" w:rsidRDefault="005E52DB" w:rsidP="005E52DB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5E52DB">
              <w:rPr>
                <w:sz w:val="28"/>
                <w:szCs w:val="28"/>
              </w:rPr>
              <w:t>27</w:t>
            </w:r>
          </w:p>
        </w:tc>
        <w:tc>
          <w:tcPr>
            <w:tcW w:w="2383" w:type="dxa"/>
            <w:hideMark/>
          </w:tcPr>
          <w:p w:rsidR="005E52DB" w:rsidRPr="005E52DB" w:rsidRDefault="005E52DB" w:rsidP="005E52DB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83" w:type="dxa"/>
            <w:hideMark/>
          </w:tcPr>
          <w:p w:rsidR="005E52DB" w:rsidRPr="005E52DB" w:rsidRDefault="005E52DB" w:rsidP="005E52DB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5E52DB" w:rsidRPr="005E52DB" w:rsidTr="005E52DB">
        <w:trPr>
          <w:trHeight w:val="288"/>
        </w:trPr>
        <w:tc>
          <w:tcPr>
            <w:tcW w:w="2383" w:type="dxa"/>
            <w:hideMark/>
          </w:tcPr>
          <w:p w:rsidR="00B253B5" w:rsidRPr="005E52DB" w:rsidRDefault="005E52DB" w:rsidP="005E52DB">
            <w:pPr>
              <w:spacing w:after="200" w:line="276" w:lineRule="auto"/>
              <w:rPr>
                <w:sz w:val="28"/>
                <w:szCs w:val="28"/>
              </w:rPr>
            </w:pPr>
            <w:r w:rsidRPr="005E52DB">
              <w:rPr>
                <w:sz w:val="28"/>
                <w:szCs w:val="28"/>
              </w:rPr>
              <w:t>July</w:t>
            </w:r>
          </w:p>
        </w:tc>
        <w:tc>
          <w:tcPr>
            <w:tcW w:w="2383" w:type="dxa"/>
            <w:hideMark/>
          </w:tcPr>
          <w:p w:rsidR="00B253B5" w:rsidRPr="005E52DB" w:rsidRDefault="005E52DB" w:rsidP="005E52DB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5E52DB">
              <w:rPr>
                <w:sz w:val="28"/>
                <w:szCs w:val="28"/>
              </w:rPr>
              <w:t>31</w:t>
            </w:r>
          </w:p>
        </w:tc>
        <w:tc>
          <w:tcPr>
            <w:tcW w:w="2383" w:type="dxa"/>
            <w:hideMark/>
          </w:tcPr>
          <w:p w:rsidR="005E52DB" w:rsidRPr="005E52DB" w:rsidRDefault="005E52DB" w:rsidP="005E52DB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83" w:type="dxa"/>
            <w:hideMark/>
          </w:tcPr>
          <w:p w:rsidR="005E52DB" w:rsidRPr="005E52DB" w:rsidRDefault="005E52DB" w:rsidP="005E52DB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5E52DB" w:rsidRPr="005E52DB" w:rsidTr="005E52DB">
        <w:trPr>
          <w:trHeight w:val="288"/>
        </w:trPr>
        <w:tc>
          <w:tcPr>
            <w:tcW w:w="2383" w:type="dxa"/>
            <w:hideMark/>
          </w:tcPr>
          <w:p w:rsidR="00B253B5" w:rsidRPr="005E52DB" w:rsidRDefault="005E52DB" w:rsidP="005E52DB">
            <w:pPr>
              <w:spacing w:after="200" w:line="276" w:lineRule="auto"/>
              <w:rPr>
                <w:sz w:val="28"/>
                <w:szCs w:val="28"/>
              </w:rPr>
            </w:pPr>
            <w:r w:rsidRPr="005E52DB">
              <w:rPr>
                <w:sz w:val="28"/>
                <w:szCs w:val="28"/>
              </w:rPr>
              <w:t>August</w:t>
            </w:r>
          </w:p>
        </w:tc>
        <w:tc>
          <w:tcPr>
            <w:tcW w:w="2383" w:type="dxa"/>
            <w:hideMark/>
          </w:tcPr>
          <w:p w:rsidR="00B253B5" w:rsidRPr="005E52DB" w:rsidRDefault="005E52DB" w:rsidP="005E52DB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5E52DB">
              <w:rPr>
                <w:sz w:val="28"/>
                <w:szCs w:val="28"/>
              </w:rPr>
              <w:t>32</w:t>
            </w:r>
          </w:p>
        </w:tc>
        <w:tc>
          <w:tcPr>
            <w:tcW w:w="2383" w:type="dxa"/>
            <w:hideMark/>
          </w:tcPr>
          <w:p w:rsidR="005E52DB" w:rsidRPr="005E52DB" w:rsidRDefault="005E52DB" w:rsidP="005E52DB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83" w:type="dxa"/>
            <w:hideMark/>
          </w:tcPr>
          <w:p w:rsidR="005E52DB" w:rsidRPr="005E52DB" w:rsidRDefault="005E52DB" w:rsidP="005E52DB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5E52DB" w:rsidRPr="005E52DB" w:rsidTr="005E52DB">
        <w:trPr>
          <w:trHeight w:val="288"/>
        </w:trPr>
        <w:tc>
          <w:tcPr>
            <w:tcW w:w="2383" w:type="dxa"/>
            <w:hideMark/>
          </w:tcPr>
          <w:p w:rsidR="00B253B5" w:rsidRPr="005E52DB" w:rsidRDefault="005E52DB" w:rsidP="005E52DB">
            <w:pPr>
              <w:spacing w:after="200" w:line="276" w:lineRule="auto"/>
              <w:rPr>
                <w:sz w:val="28"/>
                <w:szCs w:val="28"/>
              </w:rPr>
            </w:pPr>
            <w:r w:rsidRPr="005E52DB">
              <w:rPr>
                <w:sz w:val="28"/>
                <w:szCs w:val="28"/>
              </w:rPr>
              <w:t>September</w:t>
            </w:r>
          </w:p>
        </w:tc>
        <w:tc>
          <w:tcPr>
            <w:tcW w:w="2383" w:type="dxa"/>
            <w:hideMark/>
          </w:tcPr>
          <w:p w:rsidR="00B253B5" w:rsidRPr="005E52DB" w:rsidRDefault="005E52DB" w:rsidP="005E52DB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5E52DB">
              <w:rPr>
                <w:sz w:val="28"/>
                <w:szCs w:val="28"/>
              </w:rPr>
              <w:t>34</w:t>
            </w:r>
          </w:p>
        </w:tc>
        <w:tc>
          <w:tcPr>
            <w:tcW w:w="2383" w:type="dxa"/>
            <w:hideMark/>
          </w:tcPr>
          <w:p w:rsidR="005E52DB" w:rsidRPr="005E52DB" w:rsidRDefault="005E52DB" w:rsidP="005E52DB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83" w:type="dxa"/>
            <w:hideMark/>
          </w:tcPr>
          <w:p w:rsidR="005E52DB" w:rsidRPr="005E52DB" w:rsidRDefault="005E52DB" w:rsidP="005E52DB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5E52DB" w:rsidRPr="005E52DB" w:rsidTr="005E52DB">
        <w:trPr>
          <w:trHeight w:val="288"/>
        </w:trPr>
        <w:tc>
          <w:tcPr>
            <w:tcW w:w="2383" w:type="dxa"/>
            <w:hideMark/>
          </w:tcPr>
          <w:p w:rsidR="00B253B5" w:rsidRPr="005E52DB" w:rsidRDefault="005E52DB" w:rsidP="005E52DB">
            <w:pPr>
              <w:spacing w:after="200" w:line="276" w:lineRule="auto"/>
              <w:rPr>
                <w:sz w:val="28"/>
                <w:szCs w:val="28"/>
              </w:rPr>
            </w:pPr>
            <w:r w:rsidRPr="005E52DB">
              <w:rPr>
                <w:sz w:val="28"/>
                <w:szCs w:val="28"/>
              </w:rPr>
              <w:t>October</w:t>
            </w:r>
          </w:p>
        </w:tc>
        <w:tc>
          <w:tcPr>
            <w:tcW w:w="2383" w:type="dxa"/>
            <w:hideMark/>
          </w:tcPr>
          <w:p w:rsidR="00B253B5" w:rsidRPr="005E52DB" w:rsidRDefault="005E52DB" w:rsidP="005E52DB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5E52DB">
              <w:rPr>
                <w:sz w:val="28"/>
                <w:szCs w:val="28"/>
              </w:rPr>
              <w:t>38</w:t>
            </w:r>
          </w:p>
        </w:tc>
        <w:tc>
          <w:tcPr>
            <w:tcW w:w="2383" w:type="dxa"/>
            <w:hideMark/>
          </w:tcPr>
          <w:p w:rsidR="005E52DB" w:rsidRPr="005E52DB" w:rsidRDefault="005E52DB" w:rsidP="005E52DB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83" w:type="dxa"/>
            <w:hideMark/>
          </w:tcPr>
          <w:p w:rsidR="005E52DB" w:rsidRPr="005E52DB" w:rsidRDefault="005E52DB" w:rsidP="005E52DB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5E52DB" w:rsidRPr="005E52DB" w:rsidTr="005E52DB">
        <w:trPr>
          <w:trHeight w:val="288"/>
        </w:trPr>
        <w:tc>
          <w:tcPr>
            <w:tcW w:w="2383" w:type="dxa"/>
            <w:hideMark/>
          </w:tcPr>
          <w:p w:rsidR="00B253B5" w:rsidRPr="005E52DB" w:rsidRDefault="005E52DB" w:rsidP="005E52DB">
            <w:pPr>
              <w:spacing w:after="200" w:line="276" w:lineRule="auto"/>
              <w:rPr>
                <w:sz w:val="28"/>
                <w:szCs w:val="28"/>
              </w:rPr>
            </w:pPr>
            <w:r w:rsidRPr="005E52DB">
              <w:rPr>
                <w:sz w:val="28"/>
                <w:szCs w:val="28"/>
              </w:rPr>
              <w:t>November</w:t>
            </w:r>
          </w:p>
        </w:tc>
        <w:tc>
          <w:tcPr>
            <w:tcW w:w="2383" w:type="dxa"/>
            <w:hideMark/>
          </w:tcPr>
          <w:p w:rsidR="00B253B5" w:rsidRPr="005E52DB" w:rsidRDefault="005E52DB" w:rsidP="005E52DB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5E52DB">
              <w:rPr>
                <w:sz w:val="28"/>
                <w:szCs w:val="28"/>
              </w:rPr>
              <w:t>39</w:t>
            </w:r>
          </w:p>
        </w:tc>
        <w:tc>
          <w:tcPr>
            <w:tcW w:w="2383" w:type="dxa"/>
            <w:hideMark/>
          </w:tcPr>
          <w:p w:rsidR="005E52DB" w:rsidRPr="005E52DB" w:rsidRDefault="005E52DB" w:rsidP="005E52DB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83" w:type="dxa"/>
            <w:hideMark/>
          </w:tcPr>
          <w:p w:rsidR="005E52DB" w:rsidRPr="005E52DB" w:rsidRDefault="005E52DB" w:rsidP="005E52DB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5E52DB" w:rsidRPr="005E52DB" w:rsidTr="005E52DB">
        <w:trPr>
          <w:trHeight w:val="288"/>
        </w:trPr>
        <w:tc>
          <w:tcPr>
            <w:tcW w:w="2383" w:type="dxa"/>
            <w:hideMark/>
          </w:tcPr>
          <w:p w:rsidR="00B253B5" w:rsidRPr="005E52DB" w:rsidRDefault="005E52DB" w:rsidP="005E52DB">
            <w:pPr>
              <w:spacing w:after="200" w:line="276" w:lineRule="auto"/>
              <w:rPr>
                <w:sz w:val="28"/>
                <w:szCs w:val="28"/>
              </w:rPr>
            </w:pPr>
            <w:r w:rsidRPr="005E52DB">
              <w:rPr>
                <w:sz w:val="28"/>
                <w:szCs w:val="28"/>
              </w:rPr>
              <w:t>December</w:t>
            </w:r>
          </w:p>
        </w:tc>
        <w:tc>
          <w:tcPr>
            <w:tcW w:w="2383" w:type="dxa"/>
            <w:hideMark/>
          </w:tcPr>
          <w:p w:rsidR="00B253B5" w:rsidRPr="005E52DB" w:rsidRDefault="005E52DB" w:rsidP="005E52DB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5E52DB">
              <w:rPr>
                <w:sz w:val="28"/>
                <w:szCs w:val="28"/>
              </w:rPr>
              <w:t>39</w:t>
            </w:r>
          </w:p>
        </w:tc>
        <w:tc>
          <w:tcPr>
            <w:tcW w:w="2383" w:type="dxa"/>
            <w:hideMark/>
          </w:tcPr>
          <w:p w:rsidR="005E52DB" w:rsidRPr="005E52DB" w:rsidRDefault="005E52DB" w:rsidP="005E52DB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83" w:type="dxa"/>
            <w:hideMark/>
          </w:tcPr>
          <w:p w:rsidR="005E52DB" w:rsidRPr="005E52DB" w:rsidRDefault="005E52DB" w:rsidP="005E52DB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667BA5" w:rsidRDefault="005E52DB" w:rsidP="005E52DB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B33C830" wp14:editId="3C93D871">
                <wp:simplePos x="0" y="0"/>
                <wp:positionH relativeFrom="column">
                  <wp:posOffset>-130629</wp:posOffset>
                </wp:positionH>
                <wp:positionV relativeFrom="paragraph">
                  <wp:posOffset>92751</wp:posOffset>
                </wp:positionV>
                <wp:extent cx="6091052" cy="2790701"/>
                <wp:effectExtent l="0" t="0" r="24130" b="101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1052" cy="279070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10.3pt;margin-top:7.3pt;width:479.6pt;height:219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" fillcolor="white [3201]" strokecolor="black [3200]" strokeweight="2pt"/>
            </w:pict>
          </mc:Fallback>
        </mc:AlternateContent>
      </w:r>
    </w:p>
    <w:p w:rsidR="0063462B" w:rsidRDefault="0063462B" w:rsidP="005E52DB">
      <w:pPr>
        <w:rPr>
          <w:rFonts w:ascii="Arial" w:hAnsi="Arial" w:cs="Arial"/>
          <w:noProof/>
          <w:sz w:val="24"/>
          <w:szCs w:val="20"/>
          <w:lang w:eastAsia="en-GB"/>
        </w:rPr>
      </w:pPr>
      <w:r w:rsidRPr="00980B46">
        <w:rPr>
          <w:rFonts w:cstheme="minorHAnsi"/>
          <w:b/>
          <w:i/>
          <w:noProof/>
          <w:sz w:val="28"/>
          <w:szCs w:val="20"/>
          <w:lang w:eastAsia="en-GB"/>
        </w:rPr>
        <w:t>Task 2:</w:t>
      </w:r>
      <w:r w:rsidRPr="00980B46">
        <w:rPr>
          <w:rFonts w:cstheme="minorHAnsi"/>
          <w:i/>
          <w:noProof/>
          <w:sz w:val="28"/>
          <w:szCs w:val="20"/>
          <w:lang w:eastAsia="en-GB"/>
        </w:rPr>
        <w:t xml:space="preserve"> Draw on graph paper the following graph. Two axis, on the X axis label with the 16 months from January to the following April. On the Y axis label with thousands of pounds, starting at 0, increasing in 5,000s and ending at 45,000. </w:t>
      </w:r>
      <w:bookmarkStart w:id="0" w:name="_GoBack"/>
      <w:bookmarkEnd w:id="0"/>
      <w:r w:rsidRPr="00980B46">
        <w:rPr>
          <w:rFonts w:cstheme="minorHAnsi"/>
          <w:i/>
          <w:noProof/>
          <w:sz w:val="28"/>
          <w:szCs w:val="20"/>
          <w:lang w:eastAsia="en-GB"/>
        </w:rPr>
        <w:t>Now plot the monthly sales figures and the 3 month moving average figures from the table above</w:t>
      </w:r>
      <w:r w:rsidRPr="0063462B">
        <w:rPr>
          <w:rFonts w:ascii="Arial" w:hAnsi="Arial" w:cs="Arial"/>
          <w:noProof/>
          <w:sz w:val="24"/>
          <w:szCs w:val="20"/>
          <w:lang w:eastAsia="en-GB"/>
        </w:rPr>
        <w:t>.</w:t>
      </w:r>
    </w:p>
    <w:p w:rsidR="00A43172" w:rsidRPr="005E52DB" w:rsidRDefault="00667BA5" w:rsidP="00667BA5">
      <w:pPr>
        <w:rPr>
          <w:sz w:val="28"/>
          <w:szCs w:val="28"/>
        </w:rPr>
      </w:pPr>
      <w:r w:rsidRPr="00667BA5">
        <w:rPr>
          <w:rFonts w:cstheme="minorHAnsi"/>
          <w:b/>
          <w:i/>
          <w:noProof/>
          <w:sz w:val="28"/>
          <w:szCs w:val="20"/>
          <w:lang w:eastAsia="en-GB"/>
        </w:rPr>
        <w:t>Task 3</w:t>
      </w:r>
      <w:r w:rsidRPr="00667BA5">
        <w:rPr>
          <w:rFonts w:cstheme="minorHAnsi"/>
          <w:i/>
          <w:noProof/>
          <w:sz w:val="28"/>
          <w:szCs w:val="20"/>
          <w:lang w:eastAsia="en-GB"/>
        </w:rPr>
        <w:t>: Draw a line of best fit through the data on your chart which extends across the months where you have no data – January, February, March and April of the second year. – This is your prediction of the Gym</w:t>
      </w:r>
      <w:r>
        <w:rPr>
          <w:rFonts w:cstheme="minorHAnsi"/>
          <w:i/>
          <w:noProof/>
          <w:sz w:val="28"/>
          <w:szCs w:val="20"/>
          <w:lang w:eastAsia="en-GB"/>
        </w:rPr>
        <w:t>’s future sales trends and is known as the process of ‘Extrapolation’.</w:t>
      </w:r>
    </w:p>
    <w:sectPr w:rsidR="00A43172" w:rsidRPr="005E52DB" w:rsidSect="00667BA5">
      <w:pgSz w:w="11906" w:h="16838"/>
      <w:pgMar w:top="1440" w:right="1440" w:bottom="1440" w:left="1440" w:header="709" w:footer="709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2DB"/>
    <w:rsid w:val="005E52DB"/>
    <w:rsid w:val="0063462B"/>
    <w:rsid w:val="00667BA5"/>
    <w:rsid w:val="006B5582"/>
    <w:rsid w:val="00980B46"/>
    <w:rsid w:val="00A43172"/>
    <w:rsid w:val="00B253B5"/>
    <w:rsid w:val="00B845DD"/>
    <w:rsid w:val="00E8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52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5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5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52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5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5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1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TPuser 9</dc:creator>
  <cp:lastModifiedBy>Martin</cp:lastModifiedBy>
  <cp:revision>6</cp:revision>
  <dcterms:created xsi:type="dcterms:W3CDTF">2010-12-06T11:58:00Z</dcterms:created>
  <dcterms:modified xsi:type="dcterms:W3CDTF">2012-06-24T10:22:00Z</dcterms:modified>
</cp:coreProperties>
</file>