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A91" w:rsidRDefault="00A822BB" w:rsidP="00A822BB">
      <w:pPr>
        <w:jc w:val="center"/>
        <w:rPr>
          <w:b/>
          <w:sz w:val="24"/>
          <w:u w:val="single"/>
        </w:rPr>
      </w:pPr>
      <w:r w:rsidRPr="00A822BB">
        <w:rPr>
          <w:b/>
          <w:sz w:val="24"/>
          <w:u w:val="single"/>
        </w:rPr>
        <w:t>John Lewis Job Description &amp; Person Specification</w:t>
      </w:r>
    </w:p>
    <w:p w:rsidR="00A822BB" w:rsidRDefault="001530E8" w:rsidP="00A822BB">
      <w:pPr>
        <w:jc w:val="center"/>
        <w:rPr>
          <w:b/>
          <w:sz w:val="24"/>
          <w:u w:val="single"/>
        </w:rPr>
      </w:pPr>
      <w:r>
        <w:rPr>
          <w:rFonts w:ascii="Arial" w:hAnsi="Arial" w:cs="Arial"/>
          <w:noProof/>
          <w:sz w:val="20"/>
          <w:szCs w:val="20"/>
          <w:lang w:eastAsia="en-GB"/>
        </w:rPr>
        <w:drawing>
          <wp:anchor distT="0" distB="0" distL="114300" distR="114300" simplePos="0" relativeHeight="251658240" behindDoc="1" locked="0" layoutInCell="1" allowOverlap="1" wp14:anchorId="1DD74F32" wp14:editId="6805F9EB">
            <wp:simplePos x="0" y="0"/>
            <wp:positionH relativeFrom="column">
              <wp:posOffset>3009900</wp:posOffset>
            </wp:positionH>
            <wp:positionV relativeFrom="paragraph">
              <wp:posOffset>335280</wp:posOffset>
            </wp:positionV>
            <wp:extent cx="2857500" cy="2857500"/>
            <wp:effectExtent l="19050" t="0" r="19050" b="914400"/>
            <wp:wrapTight wrapText="bothSides">
              <wp:wrapPolygon edited="0">
                <wp:start x="864" y="0"/>
                <wp:lineTo x="-144" y="432"/>
                <wp:lineTo x="-144" y="28368"/>
                <wp:lineTo x="21600" y="28368"/>
                <wp:lineTo x="21600" y="1584"/>
                <wp:lineTo x="21168" y="576"/>
                <wp:lineTo x="20592" y="0"/>
                <wp:lineTo x="864" y="0"/>
              </wp:wrapPolygon>
            </wp:wrapTight>
            <wp:docPr id="1" name="Picture 1" descr="http://www.321books.co.uk/catalog/johnlewis/john.lew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321books.co.uk/catalog/johnlewis/john.lewis.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857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A822BB">
        <w:rPr>
          <w:b/>
          <w:sz w:val="24"/>
          <w:u w:val="single"/>
        </w:rPr>
        <w:t>AS Business Studies Unit 2</w:t>
      </w:r>
    </w:p>
    <w:p w:rsidR="00A822BB" w:rsidRDefault="001530E8" w:rsidP="00A822BB">
      <w:pPr>
        <w:rPr>
          <w:b/>
          <w:sz w:val="24"/>
        </w:rPr>
      </w:pPr>
      <w:r>
        <w:rPr>
          <w:b/>
          <w:sz w:val="24"/>
        </w:rPr>
        <w:t>Finance Manager</w:t>
      </w:r>
      <w:bookmarkStart w:id="0" w:name="_GoBack"/>
      <w:bookmarkEnd w:id="0"/>
    </w:p>
    <w:p w:rsidR="00A822BB" w:rsidRDefault="00A822BB" w:rsidP="00A822BB">
      <w:pPr>
        <w:rPr>
          <w:b/>
          <w:sz w:val="24"/>
        </w:rPr>
      </w:pPr>
      <w:r>
        <w:rPr>
          <w:b/>
          <w:sz w:val="24"/>
        </w:rPr>
        <w:t xml:space="preserve">Contract: </w:t>
      </w:r>
      <w:r w:rsidR="001530E8">
        <w:rPr>
          <w:sz w:val="24"/>
        </w:rPr>
        <w:t>Permanent</w:t>
      </w:r>
    </w:p>
    <w:p w:rsidR="00A822BB" w:rsidRDefault="00A822BB" w:rsidP="00A822BB">
      <w:pPr>
        <w:rPr>
          <w:b/>
          <w:sz w:val="24"/>
        </w:rPr>
      </w:pPr>
      <w:r>
        <w:rPr>
          <w:b/>
          <w:sz w:val="24"/>
        </w:rPr>
        <w:t xml:space="preserve">Closing Date: </w:t>
      </w:r>
      <w:r w:rsidRPr="001530E8">
        <w:rPr>
          <w:sz w:val="24"/>
        </w:rPr>
        <w:t>4</w:t>
      </w:r>
      <w:r w:rsidRPr="001530E8">
        <w:rPr>
          <w:sz w:val="24"/>
          <w:vertAlign w:val="superscript"/>
        </w:rPr>
        <w:t>th</w:t>
      </w:r>
      <w:r w:rsidRPr="001530E8">
        <w:rPr>
          <w:sz w:val="24"/>
        </w:rPr>
        <w:t xml:space="preserve"> March 2012</w:t>
      </w:r>
    </w:p>
    <w:p w:rsidR="00A822BB" w:rsidRDefault="00A822BB" w:rsidP="00A822BB">
      <w:pPr>
        <w:rPr>
          <w:b/>
          <w:sz w:val="24"/>
        </w:rPr>
      </w:pPr>
      <w:r>
        <w:rPr>
          <w:b/>
          <w:sz w:val="24"/>
        </w:rPr>
        <w:t xml:space="preserve">Salary: </w:t>
      </w:r>
      <w:r w:rsidRPr="001530E8">
        <w:rPr>
          <w:sz w:val="24"/>
        </w:rPr>
        <w:t>£</w:t>
      </w:r>
      <w:r w:rsidR="001530E8">
        <w:rPr>
          <w:sz w:val="24"/>
        </w:rPr>
        <w:t>62,000-£75,000</w:t>
      </w:r>
    </w:p>
    <w:p w:rsidR="00A822BB" w:rsidRPr="001530E8" w:rsidRDefault="00A822BB" w:rsidP="00A822BB">
      <w:pPr>
        <w:rPr>
          <w:sz w:val="24"/>
        </w:rPr>
      </w:pPr>
      <w:r>
        <w:rPr>
          <w:b/>
          <w:sz w:val="24"/>
        </w:rPr>
        <w:t xml:space="preserve">Business Area: </w:t>
      </w:r>
      <w:r w:rsidRPr="001530E8">
        <w:rPr>
          <w:sz w:val="24"/>
        </w:rPr>
        <w:t>John Lewis</w:t>
      </w:r>
    </w:p>
    <w:p w:rsidR="00A822BB" w:rsidRDefault="00A822BB" w:rsidP="00A822BB">
      <w:pPr>
        <w:rPr>
          <w:b/>
          <w:sz w:val="24"/>
        </w:rPr>
      </w:pPr>
      <w:r>
        <w:rPr>
          <w:b/>
          <w:sz w:val="24"/>
        </w:rPr>
        <w:t xml:space="preserve">Branch/Location: </w:t>
      </w:r>
      <w:r w:rsidR="001530E8">
        <w:rPr>
          <w:sz w:val="24"/>
        </w:rPr>
        <w:t>Victoria</w:t>
      </w:r>
    </w:p>
    <w:p w:rsidR="00A822BB" w:rsidRDefault="00A822BB" w:rsidP="00A822BB">
      <w:pPr>
        <w:rPr>
          <w:b/>
          <w:sz w:val="24"/>
        </w:rPr>
      </w:pPr>
      <w:r>
        <w:rPr>
          <w:b/>
          <w:sz w:val="24"/>
        </w:rPr>
        <w:t xml:space="preserve">Section: </w:t>
      </w:r>
      <w:r w:rsidRPr="001530E8">
        <w:rPr>
          <w:sz w:val="24"/>
        </w:rPr>
        <w:t>Finance Department</w:t>
      </w:r>
    </w:p>
    <w:p w:rsidR="00A822BB" w:rsidRDefault="00A822BB" w:rsidP="00A822BB">
      <w:pPr>
        <w:rPr>
          <w:b/>
          <w:sz w:val="24"/>
        </w:rPr>
      </w:pPr>
      <w:r>
        <w:rPr>
          <w:b/>
          <w:sz w:val="24"/>
        </w:rPr>
        <w:t xml:space="preserve">Hours Of Work: </w:t>
      </w:r>
      <w:r w:rsidR="001530E8">
        <w:rPr>
          <w:sz w:val="24"/>
        </w:rPr>
        <w:t>Monday-Friday 9.00am – 5.30pm</w:t>
      </w:r>
    </w:p>
    <w:p w:rsidR="00A822BB" w:rsidRDefault="00A822BB" w:rsidP="00A822BB">
      <w:pPr>
        <w:rPr>
          <w:b/>
          <w:sz w:val="24"/>
        </w:rPr>
      </w:pPr>
      <w:r>
        <w:rPr>
          <w:b/>
          <w:sz w:val="24"/>
        </w:rPr>
        <w:t>Duties and Responsibilities:</w:t>
      </w:r>
    </w:p>
    <w:p w:rsidR="001530E8" w:rsidRDefault="001530E8" w:rsidP="001530E8">
      <w:pPr>
        <w:rPr>
          <w:rFonts w:cstheme="minorHAnsi"/>
          <w:sz w:val="24"/>
          <w:szCs w:val="24"/>
          <w:lang w:val="en"/>
        </w:rPr>
      </w:pPr>
      <w:r w:rsidRPr="001530E8">
        <w:rPr>
          <w:rFonts w:cstheme="minorHAnsi"/>
          <w:sz w:val="24"/>
          <w:szCs w:val="24"/>
          <w:lang w:val="en"/>
        </w:rPr>
        <w:t xml:space="preserve">We are looking to recruit a Finance Manager for Planning and Analysis to join our John Lewis Finance team. </w:t>
      </w:r>
      <w:r w:rsidRPr="001530E8">
        <w:rPr>
          <w:rFonts w:cstheme="minorHAnsi"/>
          <w:sz w:val="24"/>
          <w:szCs w:val="24"/>
          <w:lang w:val="en"/>
        </w:rPr>
        <w:br/>
        <w:t xml:space="preserve">Reporting to the Senior Manager, Financial Planning and Analysis you will coordinate and produce the John Lewis business plan financials, annual budget, monthly forecasts, monthly board and other monthly management information. You will also provide input into papers for the Board. You will lead a team that provides a hub of </w:t>
      </w:r>
      <w:proofErr w:type="spellStart"/>
      <w:r w:rsidRPr="001530E8">
        <w:rPr>
          <w:rFonts w:cstheme="minorHAnsi"/>
          <w:sz w:val="24"/>
          <w:szCs w:val="24"/>
          <w:lang w:val="en"/>
        </w:rPr>
        <w:t>modelling</w:t>
      </w:r>
      <w:proofErr w:type="spellEnd"/>
      <w:r w:rsidRPr="001530E8">
        <w:rPr>
          <w:rFonts w:cstheme="minorHAnsi"/>
          <w:sz w:val="24"/>
          <w:szCs w:val="24"/>
          <w:lang w:val="en"/>
        </w:rPr>
        <w:t xml:space="preserve"> and financial planning and analysis expertise to support the wider Finance team. </w:t>
      </w:r>
      <w:r w:rsidRPr="001530E8">
        <w:rPr>
          <w:rFonts w:cstheme="minorHAnsi"/>
          <w:sz w:val="24"/>
          <w:szCs w:val="24"/>
          <w:lang w:val="en"/>
        </w:rPr>
        <w:br/>
        <w:t>We’ll expect you to engage with and understand the requirements of stakeholders from within the Finance team and across John Lewis.</w:t>
      </w:r>
    </w:p>
    <w:p w:rsidR="001530E8" w:rsidRDefault="001530E8" w:rsidP="001530E8">
      <w:pPr>
        <w:rPr>
          <w:rFonts w:cstheme="minorHAnsi"/>
          <w:b/>
          <w:sz w:val="24"/>
          <w:szCs w:val="24"/>
          <w:lang w:val="en"/>
        </w:rPr>
      </w:pPr>
      <w:r w:rsidRPr="001530E8">
        <w:rPr>
          <w:rFonts w:cstheme="minorHAnsi"/>
          <w:b/>
          <w:sz w:val="24"/>
          <w:szCs w:val="24"/>
          <w:lang w:val="en"/>
        </w:rPr>
        <w:t>Desired Skills &amp; Experience</w:t>
      </w:r>
    </w:p>
    <w:p w:rsidR="001530E8" w:rsidRDefault="001530E8" w:rsidP="001530E8">
      <w:pPr>
        <w:rPr>
          <w:rFonts w:cstheme="minorHAnsi"/>
          <w:sz w:val="24"/>
          <w:szCs w:val="24"/>
          <w:lang w:val="en"/>
        </w:rPr>
      </w:pPr>
      <w:r w:rsidRPr="001530E8">
        <w:rPr>
          <w:rFonts w:cstheme="minorHAnsi"/>
          <w:sz w:val="24"/>
          <w:szCs w:val="24"/>
          <w:lang w:val="en"/>
        </w:rPr>
        <w:t xml:space="preserve">The ideal candidate for this role will: </w:t>
      </w:r>
      <w:r w:rsidRPr="001530E8">
        <w:rPr>
          <w:rFonts w:cstheme="minorHAnsi"/>
          <w:sz w:val="24"/>
          <w:szCs w:val="24"/>
          <w:lang w:val="en"/>
        </w:rPr>
        <w:br/>
        <w:t xml:space="preserve">- be a qualified accountant with extensive PQE working in a commercial finance environment </w:t>
      </w:r>
      <w:r w:rsidRPr="001530E8">
        <w:rPr>
          <w:rFonts w:cstheme="minorHAnsi"/>
          <w:sz w:val="24"/>
          <w:szCs w:val="24"/>
          <w:lang w:val="en"/>
        </w:rPr>
        <w:br/>
        <w:t xml:space="preserve">- have experience of working in a finance team within a large company, ideally a large FMCG or Retailer </w:t>
      </w:r>
      <w:r w:rsidRPr="001530E8">
        <w:rPr>
          <w:rFonts w:cstheme="minorHAnsi"/>
          <w:sz w:val="24"/>
          <w:szCs w:val="24"/>
          <w:lang w:val="en"/>
        </w:rPr>
        <w:br/>
        <w:t>- have excellent stakeholder management skills</w:t>
      </w:r>
      <w:r w:rsidRPr="001530E8">
        <w:rPr>
          <w:rFonts w:cstheme="minorHAnsi"/>
          <w:sz w:val="24"/>
          <w:szCs w:val="24"/>
          <w:lang w:val="en"/>
        </w:rPr>
        <w:br/>
        <w:t>- be an experienced people manager</w:t>
      </w:r>
      <w:r w:rsidRPr="001530E8">
        <w:rPr>
          <w:rFonts w:cstheme="minorHAnsi"/>
          <w:sz w:val="24"/>
          <w:szCs w:val="24"/>
          <w:lang w:val="en"/>
        </w:rPr>
        <w:br/>
        <w:t xml:space="preserve">- be an experienced </w:t>
      </w:r>
      <w:proofErr w:type="spellStart"/>
      <w:r w:rsidRPr="001530E8">
        <w:rPr>
          <w:rFonts w:cstheme="minorHAnsi"/>
          <w:sz w:val="24"/>
          <w:szCs w:val="24"/>
          <w:lang w:val="en"/>
        </w:rPr>
        <w:t>modeller</w:t>
      </w:r>
      <w:proofErr w:type="spellEnd"/>
      <w:r w:rsidRPr="001530E8">
        <w:rPr>
          <w:rFonts w:cstheme="minorHAnsi"/>
          <w:sz w:val="24"/>
          <w:szCs w:val="24"/>
          <w:lang w:val="en"/>
        </w:rPr>
        <w:t xml:space="preserve"> ideally with experience of </w:t>
      </w:r>
      <w:proofErr w:type="spellStart"/>
      <w:r w:rsidRPr="001530E8">
        <w:rPr>
          <w:rFonts w:cstheme="minorHAnsi"/>
          <w:sz w:val="24"/>
          <w:szCs w:val="24"/>
          <w:lang w:val="en"/>
        </w:rPr>
        <w:t>Hyperian</w:t>
      </w:r>
      <w:proofErr w:type="spellEnd"/>
      <w:r w:rsidRPr="001530E8">
        <w:rPr>
          <w:rFonts w:cstheme="minorHAnsi"/>
          <w:sz w:val="24"/>
          <w:szCs w:val="24"/>
          <w:lang w:val="en"/>
        </w:rPr>
        <w:t xml:space="preserve"> or SAP</w:t>
      </w:r>
    </w:p>
    <w:p w:rsidR="001530E8" w:rsidRPr="001530E8" w:rsidRDefault="001530E8" w:rsidP="001530E8">
      <w:pPr>
        <w:rPr>
          <w:rFonts w:cstheme="minorHAnsi"/>
          <w:b/>
          <w:sz w:val="24"/>
          <w:szCs w:val="24"/>
        </w:rPr>
      </w:pPr>
    </w:p>
    <w:sectPr w:rsidR="001530E8" w:rsidRPr="001530E8" w:rsidSect="00A822BB">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40E90"/>
    <w:multiLevelType w:val="hybridMultilevel"/>
    <w:tmpl w:val="C222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BB"/>
    <w:rsid w:val="001530E8"/>
    <w:rsid w:val="006F3A91"/>
    <w:rsid w:val="00A82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E8"/>
    <w:pPr>
      <w:ind w:left="720"/>
      <w:contextualSpacing/>
    </w:pPr>
  </w:style>
  <w:style w:type="paragraph" w:styleId="BalloonText">
    <w:name w:val="Balloon Text"/>
    <w:basedOn w:val="Normal"/>
    <w:link w:val="BalloonTextChar"/>
    <w:uiPriority w:val="99"/>
    <w:semiHidden/>
    <w:unhideWhenUsed/>
    <w:rsid w:val="0015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0E8"/>
    <w:pPr>
      <w:ind w:left="720"/>
      <w:contextualSpacing/>
    </w:pPr>
  </w:style>
  <w:style w:type="paragraph" w:styleId="BalloonText">
    <w:name w:val="Balloon Text"/>
    <w:basedOn w:val="Normal"/>
    <w:link w:val="BalloonTextChar"/>
    <w:uiPriority w:val="99"/>
    <w:semiHidden/>
    <w:unhideWhenUsed/>
    <w:rsid w:val="0015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0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412315">
      <w:bodyDiv w:val="1"/>
      <w:marLeft w:val="0"/>
      <w:marRight w:val="0"/>
      <w:marTop w:val="0"/>
      <w:marBottom w:val="0"/>
      <w:divBdr>
        <w:top w:val="none" w:sz="0" w:space="0" w:color="auto"/>
        <w:left w:val="none" w:sz="0" w:space="0" w:color="auto"/>
        <w:bottom w:val="none" w:sz="0" w:space="0" w:color="auto"/>
        <w:right w:val="none" w:sz="0" w:space="0" w:color="auto"/>
      </w:divBdr>
      <w:divsChild>
        <w:div w:id="1837725655">
          <w:marLeft w:val="0"/>
          <w:marRight w:val="0"/>
          <w:marTop w:val="0"/>
          <w:marBottom w:val="0"/>
          <w:divBdr>
            <w:top w:val="none" w:sz="0" w:space="0" w:color="auto"/>
            <w:left w:val="none" w:sz="0" w:space="0" w:color="auto"/>
            <w:bottom w:val="none" w:sz="0" w:space="0" w:color="auto"/>
            <w:right w:val="none" w:sz="0" w:space="0" w:color="auto"/>
          </w:divBdr>
          <w:divsChild>
            <w:div w:id="1433672996">
              <w:marLeft w:val="0"/>
              <w:marRight w:val="0"/>
              <w:marTop w:val="0"/>
              <w:marBottom w:val="0"/>
              <w:divBdr>
                <w:top w:val="none" w:sz="0" w:space="0" w:color="auto"/>
                <w:left w:val="none" w:sz="0" w:space="0" w:color="auto"/>
                <w:bottom w:val="none" w:sz="0" w:space="0" w:color="auto"/>
                <w:right w:val="none" w:sz="0" w:space="0" w:color="auto"/>
              </w:divBdr>
              <w:divsChild>
                <w:div w:id="1933467717">
                  <w:marLeft w:val="0"/>
                  <w:marRight w:val="0"/>
                  <w:marTop w:val="0"/>
                  <w:marBottom w:val="0"/>
                  <w:divBdr>
                    <w:top w:val="none" w:sz="0" w:space="0" w:color="auto"/>
                    <w:left w:val="none" w:sz="0" w:space="0" w:color="auto"/>
                    <w:bottom w:val="none" w:sz="0" w:space="0" w:color="auto"/>
                    <w:right w:val="none" w:sz="0" w:space="0" w:color="auto"/>
                  </w:divBdr>
                  <w:divsChild>
                    <w:div w:id="1517386567">
                      <w:marLeft w:val="0"/>
                      <w:marRight w:val="0"/>
                      <w:marTop w:val="0"/>
                      <w:marBottom w:val="0"/>
                      <w:divBdr>
                        <w:top w:val="none" w:sz="0" w:space="0" w:color="auto"/>
                        <w:left w:val="dotted" w:sz="6" w:space="0" w:color="4B4A50"/>
                        <w:bottom w:val="none" w:sz="0" w:space="0" w:color="auto"/>
                        <w:right w:val="none" w:sz="0" w:space="0" w:color="auto"/>
                      </w:divBdr>
                      <w:divsChild>
                        <w:div w:id="741024451">
                          <w:marLeft w:val="0"/>
                          <w:marRight w:val="0"/>
                          <w:marTop w:val="0"/>
                          <w:marBottom w:val="0"/>
                          <w:divBdr>
                            <w:top w:val="none" w:sz="0" w:space="0" w:color="auto"/>
                            <w:left w:val="none" w:sz="0" w:space="0" w:color="auto"/>
                            <w:bottom w:val="none" w:sz="0" w:space="0" w:color="auto"/>
                            <w:right w:val="none" w:sz="0" w:space="0" w:color="auto"/>
                          </w:divBdr>
                          <w:divsChild>
                            <w:div w:id="1154030053">
                              <w:marLeft w:val="0"/>
                              <w:marRight w:val="0"/>
                              <w:marTop w:val="0"/>
                              <w:marBottom w:val="0"/>
                              <w:divBdr>
                                <w:top w:val="none" w:sz="0" w:space="0" w:color="auto"/>
                                <w:left w:val="none" w:sz="0" w:space="0" w:color="auto"/>
                                <w:bottom w:val="none" w:sz="0" w:space="0" w:color="auto"/>
                                <w:right w:val="none" w:sz="0" w:space="0" w:color="auto"/>
                              </w:divBdr>
                            </w:div>
                            <w:div w:id="1769696435">
                              <w:marLeft w:val="0"/>
                              <w:marRight w:val="0"/>
                              <w:marTop w:val="0"/>
                              <w:marBottom w:val="0"/>
                              <w:divBdr>
                                <w:top w:val="none" w:sz="0" w:space="0" w:color="auto"/>
                                <w:left w:val="none" w:sz="0" w:space="0" w:color="auto"/>
                                <w:bottom w:val="none" w:sz="0" w:space="0" w:color="auto"/>
                                <w:right w:val="none" w:sz="0" w:space="0" w:color="auto"/>
                              </w:divBdr>
                            </w:div>
                          </w:divsChild>
                        </w:div>
                        <w:div w:id="941499466">
                          <w:marLeft w:val="0"/>
                          <w:marRight w:val="0"/>
                          <w:marTop w:val="0"/>
                          <w:marBottom w:val="0"/>
                          <w:divBdr>
                            <w:top w:val="none" w:sz="0" w:space="0" w:color="auto"/>
                            <w:left w:val="none" w:sz="0" w:space="0" w:color="auto"/>
                            <w:bottom w:val="none" w:sz="0" w:space="0" w:color="auto"/>
                            <w:right w:val="none" w:sz="0" w:space="0" w:color="auto"/>
                          </w:divBdr>
                          <w:divsChild>
                            <w:div w:id="629550304">
                              <w:marLeft w:val="0"/>
                              <w:marRight w:val="0"/>
                              <w:marTop w:val="0"/>
                              <w:marBottom w:val="0"/>
                              <w:divBdr>
                                <w:top w:val="none" w:sz="0" w:space="0" w:color="auto"/>
                                <w:left w:val="none" w:sz="0" w:space="0" w:color="auto"/>
                                <w:bottom w:val="none" w:sz="0" w:space="0" w:color="auto"/>
                                <w:right w:val="none" w:sz="0" w:space="0" w:color="auto"/>
                              </w:divBdr>
                            </w:div>
                            <w:div w:id="693305749">
                              <w:marLeft w:val="0"/>
                              <w:marRight w:val="0"/>
                              <w:marTop w:val="0"/>
                              <w:marBottom w:val="0"/>
                              <w:divBdr>
                                <w:top w:val="none" w:sz="0" w:space="0" w:color="auto"/>
                                <w:left w:val="none" w:sz="0" w:space="0" w:color="auto"/>
                                <w:bottom w:val="none" w:sz="0" w:space="0" w:color="auto"/>
                                <w:right w:val="none" w:sz="0" w:space="0" w:color="auto"/>
                              </w:divBdr>
                            </w:div>
                          </w:divsChild>
                        </w:div>
                        <w:div w:id="107160542">
                          <w:marLeft w:val="0"/>
                          <w:marRight w:val="0"/>
                          <w:marTop w:val="0"/>
                          <w:marBottom w:val="0"/>
                          <w:divBdr>
                            <w:top w:val="none" w:sz="0" w:space="0" w:color="auto"/>
                            <w:left w:val="none" w:sz="0" w:space="0" w:color="auto"/>
                            <w:bottom w:val="none" w:sz="0" w:space="0" w:color="auto"/>
                            <w:right w:val="none" w:sz="0" w:space="0" w:color="auto"/>
                          </w:divBdr>
                          <w:divsChild>
                            <w:div w:id="809639489">
                              <w:marLeft w:val="0"/>
                              <w:marRight w:val="0"/>
                              <w:marTop w:val="0"/>
                              <w:marBottom w:val="0"/>
                              <w:divBdr>
                                <w:top w:val="none" w:sz="0" w:space="0" w:color="auto"/>
                                <w:left w:val="none" w:sz="0" w:space="0" w:color="auto"/>
                                <w:bottom w:val="none" w:sz="0" w:space="0" w:color="auto"/>
                                <w:right w:val="none" w:sz="0" w:space="0" w:color="auto"/>
                              </w:divBdr>
                            </w:div>
                            <w:div w:id="1074547107">
                              <w:marLeft w:val="0"/>
                              <w:marRight w:val="0"/>
                              <w:marTop w:val="0"/>
                              <w:marBottom w:val="0"/>
                              <w:divBdr>
                                <w:top w:val="none" w:sz="0" w:space="0" w:color="auto"/>
                                <w:left w:val="none" w:sz="0" w:space="0" w:color="auto"/>
                                <w:bottom w:val="none" w:sz="0" w:space="0" w:color="auto"/>
                                <w:right w:val="none" w:sz="0" w:space="0" w:color="auto"/>
                              </w:divBdr>
                            </w:div>
                          </w:divsChild>
                        </w:div>
                        <w:div w:id="1458377802">
                          <w:marLeft w:val="0"/>
                          <w:marRight w:val="0"/>
                          <w:marTop w:val="0"/>
                          <w:marBottom w:val="0"/>
                          <w:divBdr>
                            <w:top w:val="none" w:sz="0" w:space="0" w:color="auto"/>
                            <w:left w:val="none" w:sz="0" w:space="0" w:color="auto"/>
                            <w:bottom w:val="none" w:sz="0" w:space="0" w:color="auto"/>
                            <w:right w:val="none" w:sz="0" w:space="0" w:color="auto"/>
                          </w:divBdr>
                          <w:divsChild>
                            <w:div w:id="2124374105">
                              <w:marLeft w:val="0"/>
                              <w:marRight w:val="0"/>
                              <w:marTop w:val="0"/>
                              <w:marBottom w:val="0"/>
                              <w:divBdr>
                                <w:top w:val="none" w:sz="0" w:space="0" w:color="auto"/>
                                <w:left w:val="none" w:sz="0" w:space="0" w:color="auto"/>
                                <w:bottom w:val="none" w:sz="0" w:space="0" w:color="auto"/>
                                <w:right w:val="none" w:sz="0" w:space="0" w:color="auto"/>
                              </w:divBdr>
                            </w:div>
                            <w:div w:id="1326282115">
                              <w:marLeft w:val="0"/>
                              <w:marRight w:val="0"/>
                              <w:marTop w:val="0"/>
                              <w:marBottom w:val="0"/>
                              <w:divBdr>
                                <w:top w:val="none" w:sz="0" w:space="0" w:color="auto"/>
                                <w:left w:val="none" w:sz="0" w:space="0" w:color="auto"/>
                                <w:bottom w:val="none" w:sz="0" w:space="0" w:color="auto"/>
                                <w:right w:val="none" w:sz="0" w:space="0" w:color="auto"/>
                              </w:divBdr>
                            </w:div>
                          </w:divsChild>
                        </w:div>
                        <w:div w:id="231428471">
                          <w:marLeft w:val="0"/>
                          <w:marRight w:val="0"/>
                          <w:marTop w:val="0"/>
                          <w:marBottom w:val="0"/>
                          <w:divBdr>
                            <w:top w:val="none" w:sz="0" w:space="0" w:color="auto"/>
                            <w:left w:val="none" w:sz="0" w:space="0" w:color="auto"/>
                            <w:bottom w:val="none" w:sz="0" w:space="0" w:color="auto"/>
                            <w:right w:val="none" w:sz="0" w:space="0" w:color="auto"/>
                          </w:divBdr>
                          <w:divsChild>
                            <w:div w:id="1666206361">
                              <w:marLeft w:val="0"/>
                              <w:marRight w:val="0"/>
                              <w:marTop w:val="0"/>
                              <w:marBottom w:val="0"/>
                              <w:divBdr>
                                <w:top w:val="none" w:sz="0" w:space="0" w:color="auto"/>
                                <w:left w:val="none" w:sz="0" w:space="0" w:color="auto"/>
                                <w:bottom w:val="none" w:sz="0" w:space="0" w:color="auto"/>
                                <w:right w:val="none" w:sz="0" w:space="0" w:color="auto"/>
                              </w:divBdr>
                            </w:div>
                            <w:div w:id="1551720668">
                              <w:marLeft w:val="0"/>
                              <w:marRight w:val="0"/>
                              <w:marTop w:val="0"/>
                              <w:marBottom w:val="0"/>
                              <w:divBdr>
                                <w:top w:val="none" w:sz="0" w:space="0" w:color="auto"/>
                                <w:left w:val="none" w:sz="0" w:space="0" w:color="auto"/>
                                <w:bottom w:val="none" w:sz="0" w:space="0" w:color="auto"/>
                                <w:right w:val="none" w:sz="0" w:space="0" w:color="auto"/>
                              </w:divBdr>
                            </w:div>
                          </w:divsChild>
                        </w:div>
                        <w:div w:id="683170679">
                          <w:marLeft w:val="0"/>
                          <w:marRight w:val="0"/>
                          <w:marTop w:val="0"/>
                          <w:marBottom w:val="0"/>
                          <w:divBdr>
                            <w:top w:val="none" w:sz="0" w:space="0" w:color="auto"/>
                            <w:left w:val="none" w:sz="0" w:space="0" w:color="auto"/>
                            <w:bottom w:val="none" w:sz="0" w:space="0" w:color="auto"/>
                            <w:right w:val="none" w:sz="0" w:space="0" w:color="auto"/>
                          </w:divBdr>
                          <w:divsChild>
                            <w:div w:id="1892574626">
                              <w:marLeft w:val="0"/>
                              <w:marRight w:val="0"/>
                              <w:marTop w:val="0"/>
                              <w:marBottom w:val="0"/>
                              <w:divBdr>
                                <w:top w:val="none" w:sz="0" w:space="0" w:color="auto"/>
                                <w:left w:val="none" w:sz="0" w:space="0" w:color="auto"/>
                                <w:bottom w:val="none" w:sz="0" w:space="0" w:color="auto"/>
                                <w:right w:val="none" w:sz="0" w:space="0" w:color="auto"/>
                              </w:divBdr>
                            </w:div>
                            <w:div w:id="655110999">
                              <w:marLeft w:val="0"/>
                              <w:marRight w:val="0"/>
                              <w:marTop w:val="0"/>
                              <w:marBottom w:val="0"/>
                              <w:divBdr>
                                <w:top w:val="none" w:sz="0" w:space="0" w:color="auto"/>
                                <w:left w:val="none" w:sz="0" w:space="0" w:color="auto"/>
                                <w:bottom w:val="none" w:sz="0" w:space="0" w:color="auto"/>
                                <w:right w:val="none" w:sz="0" w:space="0" w:color="auto"/>
                              </w:divBdr>
                            </w:div>
                          </w:divsChild>
                        </w:div>
                        <w:div w:id="182860353">
                          <w:marLeft w:val="0"/>
                          <w:marRight w:val="0"/>
                          <w:marTop w:val="0"/>
                          <w:marBottom w:val="0"/>
                          <w:divBdr>
                            <w:top w:val="none" w:sz="0" w:space="0" w:color="auto"/>
                            <w:left w:val="none" w:sz="0" w:space="0" w:color="auto"/>
                            <w:bottom w:val="none" w:sz="0" w:space="0" w:color="auto"/>
                            <w:right w:val="none" w:sz="0" w:space="0" w:color="auto"/>
                          </w:divBdr>
                          <w:divsChild>
                            <w:div w:id="226691034">
                              <w:marLeft w:val="0"/>
                              <w:marRight w:val="0"/>
                              <w:marTop w:val="0"/>
                              <w:marBottom w:val="0"/>
                              <w:divBdr>
                                <w:top w:val="none" w:sz="0" w:space="0" w:color="auto"/>
                                <w:left w:val="none" w:sz="0" w:space="0" w:color="auto"/>
                                <w:bottom w:val="none" w:sz="0" w:space="0" w:color="auto"/>
                                <w:right w:val="none" w:sz="0" w:space="0" w:color="auto"/>
                              </w:divBdr>
                            </w:div>
                            <w:div w:id="875627794">
                              <w:marLeft w:val="0"/>
                              <w:marRight w:val="0"/>
                              <w:marTop w:val="0"/>
                              <w:marBottom w:val="0"/>
                              <w:divBdr>
                                <w:top w:val="none" w:sz="0" w:space="0" w:color="auto"/>
                                <w:left w:val="none" w:sz="0" w:space="0" w:color="auto"/>
                                <w:bottom w:val="none" w:sz="0" w:space="0" w:color="auto"/>
                                <w:right w:val="none" w:sz="0" w:space="0" w:color="auto"/>
                              </w:divBdr>
                            </w:div>
                          </w:divsChild>
                        </w:div>
                        <w:div w:id="1177034309">
                          <w:marLeft w:val="0"/>
                          <w:marRight w:val="0"/>
                          <w:marTop w:val="0"/>
                          <w:marBottom w:val="0"/>
                          <w:divBdr>
                            <w:top w:val="none" w:sz="0" w:space="0" w:color="auto"/>
                            <w:left w:val="none" w:sz="0" w:space="0" w:color="auto"/>
                            <w:bottom w:val="none" w:sz="0" w:space="0" w:color="auto"/>
                            <w:right w:val="none" w:sz="0" w:space="0" w:color="auto"/>
                          </w:divBdr>
                          <w:divsChild>
                            <w:div w:id="1693651243">
                              <w:marLeft w:val="0"/>
                              <w:marRight w:val="0"/>
                              <w:marTop w:val="0"/>
                              <w:marBottom w:val="0"/>
                              <w:divBdr>
                                <w:top w:val="none" w:sz="0" w:space="0" w:color="auto"/>
                                <w:left w:val="none" w:sz="0" w:space="0" w:color="auto"/>
                                <w:bottom w:val="none" w:sz="0" w:space="0" w:color="auto"/>
                                <w:right w:val="none" w:sz="0" w:space="0" w:color="auto"/>
                              </w:divBdr>
                            </w:div>
                            <w:div w:id="794911079">
                              <w:marLeft w:val="0"/>
                              <w:marRight w:val="0"/>
                              <w:marTop w:val="0"/>
                              <w:marBottom w:val="0"/>
                              <w:divBdr>
                                <w:top w:val="none" w:sz="0" w:space="0" w:color="auto"/>
                                <w:left w:val="none" w:sz="0" w:space="0" w:color="auto"/>
                                <w:bottom w:val="none" w:sz="0" w:space="0" w:color="auto"/>
                                <w:right w:val="none" w:sz="0" w:space="0" w:color="auto"/>
                              </w:divBdr>
                            </w:div>
                          </w:divsChild>
                        </w:div>
                        <w:div w:id="1637484877">
                          <w:marLeft w:val="0"/>
                          <w:marRight w:val="0"/>
                          <w:marTop w:val="0"/>
                          <w:marBottom w:val="0"/>
                          <w:divBdr>
                            <w:top w:val="none" w:sz="0" w:space="0" w:color="auto"/>
                            <w:left w:val="none" w:sz="0" w:space="0" w:color="auto"/>
                            <w:bottom w:val="none" w:sz="0" w:space="0" w:color="auto"/>
                            <w:right w:val="none" w:sz="0" w:space="0" w:color="auto"/>
                          </w:divBdr>
                          <w:divsChild>
                            <w:div w:id="1173648701">
                              <w:marLeft w:val="0"/>
                              <w:marRight w:val="0"/>
                              <w:marTop w:val="0"/>
                              <w:marBottom w:val="0"/>
                              <w:divBdr>
                                <w:top w:val="none" w:sz="0" w:space="0" w:color="auto"/>
                                <w:left w:val="none" w:sz="0" w:space="0" w:color="auto"/>
                                <w:bottom w:val="none" w:sz="0" w:space="0" w:color="auto"/>
                                <w:right w:val="none" w:sz="0" w:space="0" w:color="auto"/>
                              </w:divBdr>
                            </w:div>
                            <w:div w:id="15257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307498">
      <w:bodyDiv w:val="1"/>
      <w:marLeft w:val="0"/>
      <w:marRight w:val="0"/>
      <w:marTop w:val="0"/>
      <w:marBottom w:val="0"/>
      <w:divBdr>
        <w:top w:val="none" w:sz="0" w:space="0" w:color="auto"/>
        <w:left w:val="none" w:sz="0" w:space="0" w:color="auto"/>
        <w:bottom w:val="none" w:sz="0" w:space="0" w:color="auto"/>
        <w:right w:val="none" w:sz="0" w:space="0" w:color="auto"/>
      </w:divBdr>
      <w:divsChild>
        <w:div w:id="893929361">
          <w:marLeft w:val="0"/>
          <w:marRight w:val="0"/>
          <w:marTop w:val="0"/>
          <w:marBottom w:val="0"/>
          <w:divBdr>
            <w:top w:val="none" w:sz="0" w:space="0" w:color="auto"/>
            <w:left w:val="none" w:sz="0" w:space="0" w:color="auto"/>
            <w:bottom w:val="none" w:sz="0" w:space="0" w:color="auto"/>
            <w:right w:val="none" w:sz="0" w:space="0" w:color="auto"/>
          </w:divBdr>
          <w:divsChild>
            <w:div w:id="379482465">
              <w:marLeft w:val="0"/>
              <w:marRight w:val="0"/>
              <w:marTop w:val="0"/>
              <w:marBottom w:val="0"/>
              <w:divBdr>
                <w:top w:val="none" w:sz="0" w:space="0" w:color="auto"/>
                <w:left w:val="none" w:sz="0" w:space="0" w:color="auto"/>
                <w:bottom w:val="none" w:sz="0" w:space="0" w:color="auto"/>
                <w:right w:val="none" w:sz="0" w:space="0" w:color="auto"/>
              </w:divBdr>
              <w:divsChild>
                <w:div w:id="703601363">
                  <w:marLeft w:val="0"/>
                  <w:marRight w:val="0"/>
                  <w:marTop w:val="0"/>
                  <w:marBottom w:val="0"/>
                  <w:divBdr>
                    <w:top w:val="none" w:sz="0" w:space="0" w:color="auto"/>
                    <w:left w:val="none" w:sz="0" w:space="0" w:color="auto"/>
                    <w:bottom w:val="none" w:sz="0" w:space="0" w:color="auto"/>
                    <w:right w:val="none" w:sz="0" w:space="0" w:color="auto"/>
                  </w:divBdr>
                  <w:divsChild>
                    <w:div w:id="524247912">
                      <w:marLeft w:val="0"/>
                      <w:marRight w:val="0"/>
                      <w:marTop w:val="0"/>
                      <w:marBottom w:val="0"/>
                      <w:divBdr>
                        <w:top w:val="none" w:sz="0" w:space="0" w:color="auto"/>
                        <w:left w:val="dotted" w:sz="6" w:space="0" w:color="4B4A50"/>
                        <w:bottom w:val="none" w:sz="0" w:space="0" w:color="auto"/>
                        <w:right w:val="none" w:sz="0" w:space="0" w:color="auto"/>
                      </w:divBdr>
                      <w:divsChild>
                        <w:div w:id="966667446">
                          <w:marLeft w:val="0"/>
                          <w:marRight w:val="0"/>
                          <w:marTop w:val="0"/>
                          <w:marBottom w:val="0"/>
                          <w:divBdr>
                            <w:top w:val="none" w:sz="0" w:space="0" w:color="auto"/>
                            <w:left w:val="none" w:sz="0" w:space="0" w:color="auto"/>
                            <w:bottom w:val="none" w:sz="0" w:space="0" w:color="auto"/>
                            <w:right w:val="none" w:sz="0" w:space="0" w:color="auto"/>
                          </w:divBdr>
                          <w:divsChild>
                            <w:div w:id="1955208766">
                              <w:marLeft w:val="0"/>
                              <w:marRight w:val="0"/>
                              <w:marTop w:val="0"/>
                              <w:marBottom w:val="0"/>
                              <w:divBdr>
                                <w:top w:val="none" w:sz="0" w:space="0" w:color="auto"/>
                                <w:left w:val="none" w:sz="0" w:space="0" w:color="auto"/>
                                <w:bottom w:val="none" w:sz="0" w:space="0" w:color="auto"/>
                                <w:right w:val="none" w:sz="0" w:space="0" w:color="auto"/>
                              </w:divBdr>
                            </w:div>
                            <w:div w:id="1017343138">
                              <w:marLeft w:val="0"/>
                              <w:marRight w:val="0"/>
                              <w:marTop w:val="0"/>
                              <w:marBottom w:val="0"/>
                              <w:divBdr>
                                <w:top w:val="none" w:sz="0" w:space="0" w:color="auto"/>
                                <w:left w:val="none" w:sz="0" w:space="0" w:color="auto"/>
                                <w:bottom w:val="none" w:sz="0" w:space="0" w:color="auto"/>
                                <w:right w:val="none" w:sz="0" w:space="0" w:color="auto"/>
                              </w:divBdr>
                            </w:div>
                          </w:divsChild>
                        </w:div>
                        <w:div w:id="1675452273">
                          <w:marLeft w:val="0"/>
                          <w:marRight w:val="0"/>
                          <w:marTop w:val="0"/>
                          <w:marBottom w:val="0"/>
                          <w:divBdr>
                            <w:top w:val="none" w:sz="0" w:space="0" w:color="auto"/>
                            <w:left w:val="none" w:sz="0" w:space="0" w:color="auto"/>
                            <w:bottom w:val="none" w:sz="0" w:space="0" w:color="auto"/>
                            <w:right w:val="none" w:sz="0" w:space="0" w:color="auto"/>
                          </w:divBdr>
                          <w:divsChild>
                            <w:div w:id="1756128293">
                              <w:marLeft w:val="0"/>
                              <w:marRight w:val="0"/>
                              <w:marTop w:val="0"/>
                              <w:marBottom w:val="0"/>
                              <w:divBdr>
                                <w:top w:val="none" w:sz="0" w:space="0" w:color="auto"/>
                                <w:left w:val="none" w:sz="0" w:space="0" w:color="auto"/>
                                <w:bottom w:val="none" w:sz="0" w:space="0" w:color="auto"/>
                                <w:right w:val="none" w:sz="0" w:space="0" w:color="auto"/>
                              </w:divBdr>
                            </w:div>
                            <w:div w:id="1922981357">
                              <w:marLeft w:val="0"/>
                              <w:marRight w:val="0"/>
                              <w:marTop w:val="0"/>
                              <w:marBottom w:val="0"/>
                              <w:divBdr>
                                <w:top w:val="none" w:sz="0" w:space="0" w:color="auto"/>
                                <w:left w:val="none" w:sz="0" w:space="0" w:color="auto"/>
                                <w:bottom w:val="none" w:sz="0" w:space="0" w:color="auto"/>
                                <w:right w:val="none" w:sz="0" w:space="0" w:color="auto"/>
                              </w:divBdr>
                            </w:div>
                          </w:divsChild>
                        </w:div>
                        <w:div w:id="1306813531">
                          <w:marLeft w:val="0"/>
                          <w:marRight w:val="0"/>
                          <w:marTop w:val="0"/>
                          <w:marBottom w:val="0"/>
                          <w:divBdr>
                            <w:top w:val="none" w:sz="0" w:space="0" w:color="auto"/>
                            <w:left w:val="none" w:sz="0" w:space="0" w:color="auto"/>
                            <w:bottom w:val="none" w:sz="0" w:space="0" w:color="auto"/>
                            <w:right w:val="none" w:sz="0" w:space="0" w:color="auto"/>
                          </w:divBdr>
                          <w:divsChild>
                            <w:div w:id="323047499">
                              <w:marLeft w:val="0"/>
                              <w:marRight w:val="0"/>
                              <w:marTop w:val="0"/>
                              <w:marBottom w:val="0"/>
                              <w:divBdr>
                                <w:top w:val="none" w:sz="0" w:space="0" w:color="auto"/>
                                <w:left w:val="none" w:sz="0" w:space="0" w:color="auto"/>
                                <w:bottom w:val="none" w:sz="0" w:space="0" w:color="auto"/>
                                <w:right w:val="none" w:sz="0" w:space="0" w:color="auto"/>
                              </w:divBdr>
                            </w:div>
                            <w:div w:id="2021420145">
                              <w:marLeft w:val="0"/>
                              <w:marRight w:val="0"/>
                              <w:marTop w:val="0"/>
                              <w:marBottom w:val="0"/>
                              <w:divBdr>
                                <w:top w:val="none" w:sz="0" w:space="0" w:color="auto"/>
                                <w:left w:val="none" w:sz="0" w:space="0" w:color="auto"/>
                                <w:bottom w:val="none" w:sz="0" w:space="0" w:color="auto"/>
                                <w:right w:val="none" w:sz="0" w:space="0" w:color="auto"/>
                              </w:divBdr>
                            </w:div>
                          </w:divsChild>
                        </w:div>
                        <w:div w:id="1806460697">
                          <w:marLeft w:val="0"/>
                          <w:marRight w:val="0"/>
                          <w:marTop w:val="0"/>
                          <w:marBottom w:val="0"/>
                          <w:divBdr>
                            <w:top w:val="none" w:sz="0" w:space="0" w:color="auto"/>
                            <w:left w:val="none" w:sz="0" w:space="0" w:color="auto"/>
                            <w:bottom w:val="none" w:sz="0" w:space="0" w:color="auto"/>
                            <w:right w:val="none" w:sz="0" w:space="0" w:color="auto"/>
                          </w:divBdr>
                          <w:divsChild>
                            <w:div w:id="170223132">
                              <w:marLeft w:val="0"/>
                              <w:marRight w:val="0"/>
                              <w:marTop w:val="0"/>
                              <w:marBottom w:val="0"/>
                              <w:divBdr>
                                <w:top w:val="none" w:sz="0" w:space="0" w:color="auto"/>
                                <w:left w:val="none" w:sz="0" w:space="0" w:color="auto"/>
                                <w:bottom w:val="none" w:sz="0" w:space="0" w:color="auto"/>
                                <w:right w:val="none" w:sz="0" w:space="0" w:color="auto"/>
                              </w:divBdr>
                            </w:div>
                            <w:div w:id="1665432694">
                              <w:marLeft w:val="0"/>
                              <w:marRight w:val="0"/>
                              <w:marTop w:val="0"/>
                              <w:marBottom w:val="0"/>
                              <w:divBdr>
                                <w:top w:val="none" w:sz="0" w:space="0" w:color="auto"/>
                                <w:left w:val="none" w:sz="0" w:space="0" w:color="auto"/>
                                <w:bottom w:val="none" w:sz="0" w:space="0" w:color="auto"/>
                                <w:right w:val="none" w:sz="0" w:space="0" w:color="auto"/>
                              </w:divBdr>
                            </w:div>
                          </w:divsChild>
                        </w:div>
                        <w:div w:id="834806063">
                          <w:marLeft w:val="0"/>
                          <w:marRight w:val="0"/>
                          <w:marTop w:val="0"/>
                          <w:marBottom w:val="0"/>
                          <w:divBdr>
                            <w:top w:val="none" w:sz="0" w:space="0" w:color="auto"/>
                            <w:left w:val="none" w:sz="0" w:space="0" w:color="auto"/>
                            <w:bottom w:val="none" w:sz="0" w:space="0" w:color="auto"/>
                            <w:right w:val="none" w:sz="0" w:space="0" w:color="auto"/>
                          </w:divBdr>
                          <w:divsChild>
                            <w:div w:id="1118372671">
                              <w:marLeft w:val="0"/>
                              <w:marRight w:val="0"/>
                              <w:marTop w:val="0"/>
                              <w:marBottom w:val="0"/>
                              <w:divBdr>
                                <w:top w:val="none" w:sz="0" w:space="0" w:color="auto"/>
                                <w:left w:val="none" w:sz="0" w:space="0" w:color="auto"/>
                                <w:bottom w:val="none" w:sz="0" w:space="0" w:color="auto"/>
                                <w:right w:val="none" w:sz="0" w:space="0" w:color="auto"/>
                              </w:divBdr>
                            </w:div>
                            <w:div w:id="240023775">
                              <w:marLeft w:val="0"/>
                              <w:marRight w:val="0"/>
                              <w:marTop w:val="0"/>
                              <w:marBottom w:val="0"/>
                              <w:divBdr>
                                <w:top w:val="none" w:sz="0" w:space="0" w:color="auto"/>
                                <w:left w:val="none" w:sz="0" w:space="0" w:color="auto"/>
                                <w:bottom w:val="none" w:sz="0" w:space="0" w:color="auto"/>
                                <w:right w:val="none" w:sz="0" w:space="0" w:color="auto"/>
                              </w:divBdr>
                            </w:div>
                          </w:divsChild>
                        </w:div>
                        <w:div w:id="2018118677">
                          <w:marLeft w:val="0"/>
                          <w:marRight w:val="0"/>
                          <w:marTop w:val="0"/>
                          <w:marBottom w:val="0"/>
                          <w:divBdr>
                            <w:top w:val="none" w:sz="0" w:space="0" w:color="auto"/>
                            <w:left w:val="none" w:sz="0" w:space="0" w:color="auto"/>
                            <w:bottom w:val="none" w:sz="0" w:space="0" w:color="auto"/>
                            <w:right w:val="none" w:sz="0" w:space="0" w:color="auto"/>
                          </w:divBdr>
                          <w:divsChild>
                            <w:div w:id="609164582">
                              <w:marLeft w:val="0"/>
                              <w:marRight w:val="0"/>
                              <w:marTop w:val="0"/>
                              <w:marBottom w:val="0"/>
                              <w:divBdr>
                                <w:top w:val="none" w:sz="0" w:space="0" w:color="auto"/>
                                <w:left w:val="none" w:sz="0" w:space="0" w:color="auto"/>
                                <w:bottom w:val="none" w:sz="0" w:space="0" w:color="auto"/>
                                <w:right w:val="none" w:sz="0" w:space="0" w:color="auto"/>
                              </w:divBdr>
                            </w:div>
                            <w:div w:id="1252852476">
                              <w:marLeft w:val="0"/>
                              <w:marRight w:val="0"/>
                              <w:marTop w:val="0"/>
                              <w:marBottom w:val="0"/>
                              <w:divBdr>
                                <w:top w:val="none" w:sz="0" w:space="0" w:color="auto"/>
                                <w:left w:val="none" w:sz="0" w:space="0" w:color="auto"/>
                                <w:bottom w:val="none" w:sz="0" w:space="0" w:color="auto"/>
                                <w:right w:val="none" w:sz="0" w:space="0" w:color="auto"/>
                              </w:divBdr>
                            </w:div>
                          </w:divsChild>
                        </w:div>
                        <w:div w:id="2018460962">
                          <w:marLeft w:val="0"/>
                          <w:marRight w:val="0"/>
                          <w:marTop w:val="0"/>
                          <w:marBottom w:val="0"/>
                          <w:divBdr>
                            <w:top w:val="none" w:sz="0" w:space="0" w:color="auto"/>
                            <w:left w:val="none" w:sz="0" w:space="0" w:color="auto"/>
                            <w:bottom w:val="none" w:sz="0" w:space="0" w:color="auto"/>
                            <w:right w:val="none" w:sz="0" w:space="0" w:color="auto"/>
                          </w:divBdr>
                          <w:divsChild>
                            <w:div w:id="461266703">
                              <w:marLeft w:val="0"/>
                              <w:marRight w:val="0"/>
                              <w:marTop w:val="0"/>
                              <w:marBottom w:val="0"/>
                              <w:divBdr>
                                <w:top w:val="none" w:sz="0" w:space="0" w:color="auto"/>
                                <w:left w:val="none" w:sz="0" w:space="0" w:color="auto"/>
                                <w:bottom w:val="none" w:sz="0" w:space="0" w:color="auto"/>
                                <w:right w:val="none" w:sz="0" w:space="0" w:color="auto"/>
                              </w:divBdr>
                            </w:div>
                            <w:div w:id="1858233144">
                              <w:marLeft w:val="0"/>
                              <w:marRight w:val="0"/>
                              <w:marTop w:val="0"/>
                              <w:marBottom w:val="0"/>
                              <w:divBdr>
                                <w:top w:val="none" w:sz="0" w:space="0" w:color="auto"/>
                                <w:left w:val="none" w:sz="0" w:space="0" w:color="auto"/>
                                <w:bottom w:val="none" w:sz="0" w:space="0" w:color="auto"/>
                                <w:right w:val="none" w:sz="0" w:space="0" w:color="auto"/>
                              </w:divBdr>
                            </w:div>
                          </w:divsChild>
                        </w:div>
                        <w:div w:id="2029285168">
                          <w:marLeft w:val="0"/>
                          <w:marRight w:val="0"/>
                          <w:marTop w:val="0"/>
                          <w:marBottom w:val="0"/>
                          <w:divBdr>
                            <w:top w:val="none" w:sz="0" w:space="0" w:color="auto"/>
                            <w:left w:val="none" w:sz="0" w:space="0" w:color="auto"/>
                            <w:bottom w:val="none" w:sz="0" w:space="0" w:color="auto"/>
                            <w:right w:val="none" w:sz="0" w:space="0" w:color="auto"/>
                          </w:divBdr>
                          <w:divsChild>
                            <w:div w:id="956790341">
                              <w:marLeft w:val="0"/>
                              <w:marRight w:val="0"/>
                              <w:marTop w:val="0"/>
                              <w:marBottom w:val="0"/>
                              <w:divBdr>
                                <w:top w:val="none" w:sz="0" w:space="0" w:color="auto"/>
                                <w:left w:val="none" w:sz="0" w:space="0" w:color="auto"/>
                                <w:bottom w:val="none" w:sz="0" w:space="0" w:color="auto"/>
                                <w:right w:val="none" w:sz="0" w:space="0" w:color="auto"/>
                              </w:divBdr>
                            </w:div>
                            <w:div w:id="1701932390">
                              <w:marLeft w:val="0"/>
                              <w:marRight w:val="0"/>
                              <w:marTop w:val="0"/>
                              <w:marBottom w:val="0"/>
                              <w:divBdr>
                                <w:top w:val="none" w:sz="0" w:space="0" w:color="auto"/>
                                <w:left w:val="none" w:sz="0" w:space="0" w:color="auto"/>
                                <w:bottom w:val="none" w:sz="0" w:space="0" w:color="auto"/>
                                <w:right w:val="none" w:sz="0" w:space="0" w:color="auto"/>
                              </w:divBdr>
                            </w:div>
                          </w:divsChild>
                        </w:div>
                        <w:div w:id="312679637">
                          <w:marLeft w:val="0"/>
                          <w:marRight w:val="0"/>
                          <w:marTop w:val="0"/>
                          <w:marBottom w:val="0"/>
                          <w:divBdr>
                            <w:top w:val="none" w:sz="0" w:space="0" w:color="auto"/>
                            <w:left w:val="none" w:sz="0" w:space="0" w:color="auto"/>
                            <w:bottom w:val="none" w:sz="0" w:space="0" w:color="auto"/>
                            <w:right w:val="none" w:sz="0" w:space="0" w:color="auto"/>
                          </w:divBdr>
                          <w:divsChild>
                            <w:div w:id="698093248">
                              <w:marLeft w:val="0"/>
                              <w:marRight w:val="0"/>
                              <w:marTop w:val="0"/>
                              <w:marBottom w:val="0"/>
                              <w:divBdr>
                                <w:top w:val="none" w:sz="0" w:space="0" w:color="auto"/>
                                <w:left w:val="none" w:sz="0" w:space="0" w:color="auto"/>
                                <w:bottom w:val="none" w:sz="0" w:space="0" w:color="auto"/>
                                <w:right w:val="none" w:sz="0" w:space="0" w:color="auto"/>
                              </w:divBdr>
                            </w:div>
                            <w:div w:id="19856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Young</dc:creator>
  <cp:lastModifiedBy>M Young</cp:lastModifiedBy>
  <cp:revision>1</cp:revision>
  <dcterms:created xsi:type="dcterms:W3CDTF">2012-02-20T09:10:00Z</dcterms:created>
  <dcterms:modified xsi:type="dcterms:W3CDTF">2012-02-20T09:29:00Z</dcterms:modified>
</cp:coreProperties>
</file>