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Candara" w:hAnsi="Candara" w:cs="MyriadPro-Regular"/>
          <w:b/>
          <w:color w:val="000000"/>
          <w:sz w:val="26"/>
          <w:szCs w:val="26"/>
          <w:u w:val="single"/>
        </w:rPr>
      </w:pPr>
      <w:r w:rsidRPr="007774B1">
        <w:rPr>
          <w:rFonts w:ascii="Candara" w:hAnsi="Candara" w:cs="MyriadPro-Regular"/>
          <w:b/>
          <w:color w:val="000000"/>
          <w:sz w:val="26"/>
          <w:szCs w:val="26"/>
          <w:u w:val="single"/>
        </w:rPr>
        <w:t>A2 Economics Unit 3</w:t>
      </w:r>
    </w:p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Candara" w:hAnsi="Candara" w:cs="MyriadPro-Regular"/>
          <w:b/>
          <w:color w:val="000000"/>
          <w:sz w:val="26"/>
          <w:szCs w:val="26"/>
          <w:u w:val="single"/>
        </w:rPr>
      </w:pPr>
    </w:p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jc w:val="center"/>
        <w:rPr>
          <w:rFonts w:ascii="Candara" w:hAnsi="Candara" w:cs="MyriadPro-Regular"/>
          <w:b/>
          <w:color w:val="000000"/>
          <w:sz w:val="26"/>
          <w:szCs w:val="26"/>
          <w:u w:val="single"/>
        </w:rPr>
      </w:pPr>
      <w:proofErr w:type="gramStart"/>
      <w:r w:rsidRPr="007774B1">
        <w:rPr>
          <w:rFonts w:ascii="Candara" w:hAnsi="Candara" w:cs="MyriadPro-Regular"/>
          <w:b/>
          <w:color w:val="000000"/>
          <w:sz w:val="26"/>
          <w:szCs w:val="26"/>
          <w:u w:val="single"/>
        </w:rPr>
        <w:t>An Example of Perfect Competition?</w:t>
      </w:r>
      <w:proofErr w:type="gramEnd"/>
      <w:r w:rsidRPr="007774B1">
        <w:rPr>
          <w:rFonts w:ascii="Candara" w:hAnsi="Candara" w:cs="MyriadPro-Regular"/>
          <w:b/>
          <w:color w:val="000000"/>
          <w:sz w:val="26"/>
          <w:szCs w:val="26"/>
          <w:u w:val="single"/>
        </w:rPr>
        <w:t xml:space="preserve"> The Internet Economy</w:t>
      </w:r>
      <w:proofErr w:type="gramStart"/>
      <w:r w:rsidRPr="007774B1">
        <w:rPr>
          <w:rFonts w:ascii="Candara" w:hAnsi="Candara" w:cs="MyriadPro-Regular"/>
          <w:b/>
          <w:color w:val="000000"/>
          <w:sz w:val="26"/>
          <w:szCs w:val="26"/>
          <w:u w:val="single"/>
        </w:rPr>
        <w:t>:</w:t>
      </w:r>
      <w:proofErr w:type="gramEnd"/>
      <w:r w:rsidR="000C0561">
        <w:rPr>
          <w:rFonts w:ascii="Candara" w:hAnsi="Candara" w:cs="MyriadPro-Regular"/>
          <w:b/>
          <w:color w:val="000000"/>
          <w:sz w:val="26"/>
          <w:szCs w:val="26"/>
          <w:u w:val="single"/>
        </w:rPr>
        <w:br/>
      </w:r>
      <w:r w:rsidRPr="007774B1">
        <w:rPr>
          <w:rFonts w:ascii="Candara" w:hAnsi="Candara" w:cs="MyriadPro-Regular"/>
          <w:b/>
          <w:color w:val="000000"/>
          <w:sz w:val="26"/>
          <w:szCs w:val="26"/>
          <w:u w:val="single"/>
        </w:rPr>
        <w:t>Towards A Better Future</w:t>
      </w:r>
    </w:p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rPr>
          <w:rFonts w:ascii="Candara" w:hAnsi="Candara" w:cs="MyriadPro-Regular"/>
          <w:color w:val="000000"/>
          <w:sz w:val="26"/>
          <w:szCs w:val="26"/>
        </w:rPr>
      </w:pPr>
    </w:p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rPr>
          <w:rFonts w:ascii="Candara" w:hAnsi="Candara" w:cs="MyriadPro-Regular"/>
          <w:color w:val="000000"/>
          <w:sz w:val="26"/>
          <w:szCs w:val="26"/>
        </w:rPr>
      </w:pPr>
    </w:p>
    <w:p w:rsidR="00C72503" w:rsidRDefault="007774B1" w:rsidP="007774B1">
      <w:pPr>
        <w:autoSpaceDE w:val="0"/>
        <w:autoSpaceDN w:val="0"/>
        <w:adjustRightInd w:val="0"/>
        <w:spacing w:after="0" w:line="240" w:lineRule="auto"/>
        <w:ind w:right="95"/>
        <w:rPr>
          <w:rFonts w:ascii="Candara" w:hAnsi="Candara" w:cs="MyriadPro-Regular"/>
          <w:color w:val="000000"/>
          <w:sz w:val="26"/>
          <w:szCs w:val="26"/>
        </w:rPr>
      </w:pPr>
      <w:r w:rsidRPr="007774B1">
        <w:rPr>
          <w:rFonts w:ascii="Candara" w:hAnsi="Candara" w:cs="MyriadPro-Regular"/>
          <w:color w:val="000000"/>
          <w:sz w:val="26"/>
          <w:szCs w:val="26"/>
        </w:rPr>
        <w:t>C</w:t>
      </w:r>
      <w:r w:rsidRPr="007774B1">
        <w:rPr>
          <w:rFonts w:ascii="Candara" w:hAnsi="Candara" w:cs="MyriadPro-Regular"/>
          <w:color w:val="000000"/>
          <w:sz w:val="26"/>
          <w:szCs w:val="26"/>
        </w:rPr>
        <w:t>an you remember life before the internet? Though quite a new</w:t>
      </w:r>
      <w:r w:rsidRPr="007774B1">
        <w:rPr>
          <w:rFonts w:ascii="Candara" w:hAnsi="Candara" w:cs="MyriadPro-Regular"/>
          <w:color w:val="000000"/>
          <w:sz w:val="26"/>
          <w:szCs w:val="26"/>
        </w:rPr>
        <w:t xml:space="preserve"> </w:t>
      </w:r>
      <w:r w:rsidRPr="007774B1">
        <w:rPr>
          <w:rFonts w:ascii="Candara" w:hAnsi="Candara" w:cs="MyriadPro-Regular"/>
          <w:color w:val="000000"/>
          <w:sz w:val="26"/>
          <w:szCs w:val="26"/>
        </w:rPr>
        <w:t>technology, already a worl</w:t>
      </w:r>
      <w:r w:rsidRPr="007774B1">
        <w:rPr>
          <w:rFonts w:ascii="Candara" w:hAnsi="Candara" w:cs="MyriadPro-Regular"/>
          <w:color w:val="000000"/>
          <w:sz w:val="26"/>
          <w:szCs w:val="26"/>
        </w:rPr>
        <w:t xml:space="preserve">d without the web has become as </w:t>
      </w:r>
      <w:r w:rsidRPr="007774B1">
        <w:rPr>
          <w:rFonts w:ascii="Candara" w:hAnsi="Candara" w:cs="MyriadPro-Regular"/>
          <w:color w:val="000000"/>
          <w:sz w:val="26"/>
          <w:szCs w:val="26"/>
        </w:rPr>
        <w:t>unthinkable for many of us as a world with</w:t>
      </w:r>
      <w:r w:rsidRPr="007774B1">
        <w:rPr>
          <w:rFonts w:ascii="Candara" w:hAnsi="Candara" w:cs="MyriadPro-Regular"/>
          <w:color w:val="000000"/>
          <w:sz w:val="26"/>
          <w:szCs w:val="26"/>
        </w:rPr>
        <w:t xml:space="preserve">out telephones. </w:t>
      </w:r>
      <w:proofErr w:type="gramStart"/>
      <w:r w:rsidRPr="007774B1">
        <w:rPr>
          <w:rFonts w:ascii="Candara" w:hAnsi="Candara" w:cs="MyriadPro-Regular"/>
          <w:color w:val="000000"/>
          <w:sz w:val="26"/>
          <w:szCs w:val="26"/>
        </w:rPr>
        <w:t xml:space="preserve">But what of the </w:t>
      </w:r>
      <w:r w:rsidRPr="007774B1">
        <w:rPr>
          <w:rFonts w:ascii="Candara" w:hAnsi="Candara" w:cs="MyriadPro-Regular"/>
          <w:color w:val="000000"/>
          <w:sz w:val="26"/>
          <w:szCs w:val="26"/>
        </w:rPr>
        <w:t>future?</w:t>
      </w:r>
      <w:proofErr w:type="gramEnd"/>
      <w:r w:rsidRPr="007774B1">
        <w:rPr>
          <w:rFonts w:ascii="Candara" w:hAnsi="Candara" w:cs="MyriadPro-Regular"/>
          <w:color w:val="000000"/>
          <w:sz w:val="26"/>
          <w:szCs w:val="26"/>
        </w:rPr>
        <w:t xml:space="preserve"> Can the benefits of this extraord</w:t>
      </w:r>
      <w:r w:rsidRPr="007774B1">
        <w:rPr>
          <w:rFonts w:ascii="Candara" w:hAnsi="Candara" w:cs="MyriadPro-Regular"/>
          <w:color w:val="000000"/>
          <w:sz w:val="26"/>
          <w:szCs w:val="26"/>
        </w:rPr>
        <w:t xml:space="preserve">inary technology be multiplied, </w:t>
      </w:r>
      <w:r w:rsidRPr="007774B1">
        <w:rPr>
          <w:rFonts w:ascii="Candara" w:hAnsi="Candara" w:cs="MyriadPro-Regular"/>
          <w:color w:val="000000"/>
          <w:sz w:val="26"/>
          <w:szCs w:val="26"/>
        </w:rPr>
        <w:t xml:space="preserve">and how can the thornier challenges </w:t>
      </w:r>
      <w:proofErr w:type="gramStart"/>
      <w:r w:rsidRPr="007774B1">
        <w:rPr>
          <w:rFonts w:ascii="Candara" w:hAnsi="Candara" w:cs="MyriadPro-Regular"/>
          <w:color w:val="000000"/>
          <w:sz w:val="26"/>
          <w:szCs w:val="26"/>
        </w:rPr>
        <w:t>be</w:t>
      </w:r>
      <w:proofErr w:type="gramEnd"/>
      <w:r w:rsidRPr="007774B1">
        <w:rPr>
          <w:rFonts w:ascii="Candara" w:hAnsi="Candara" w:cs="MyriadPro-Regular"/>
          <w:color w:val="000000"/>
          <w:sz w:val="26"/>
          <w:szCs w:val="26"/>
        </w:rPr>
        <w:t xml:space="preserve"> met?</w:t>
      </w:r>
    </w:p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rPr>
          <w:rFonts w:ascii="Candara" w:hAnsi="Candara" w:cs="MyriadPro-Regular"/>
          <w:color w:val="000000"/>
          <w:sz w:val="26"/>
          <w:szCs w:val="26"/>
        </w:rPr>
      </w:pPr>
    </w:p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rPr>
          <w:rFonts w:ascii="Candara" w:hAnsi="Candara" w:cs="MyriadPro-Regular"/>
          <w:sz w:val="26"/>
          <w:szCs w:val="26"/>
        </w:rPr>
      </w:pPr>
      <w:r w:rsidRPr="007774B1">
        <w:rPr>
          <w:rFonts w:ascii="Candara" w:hAnsi="Candara" w:cs="MyriadPro-Regular"/>
          <w:sz w:val="26"/>
          <w:szCs w:val="26"/>
        </w:rPr>
        <w:t>How times have changed since t</w:t>
      </w:r>
      <w:r w:rsidRPr="007774B1">
        <w:rPr>
          <w:rFonts w:ascii="Candara" w:hAnsi="Candara" w:cs="MyriadPro-Regular"/>
          <w:sz w:val="26"/>
          <w:szCs w:val="26"/>
        </w:rPr>
        <w:t xml:space="preserve">he OECD convened its first-ever </w:t>
      </w:r>
      <w:r w:rsidRPr="007774B1">
        <w:rPr>
          <w:rFonts w:ascii="Candara" w:hAnsi="Candara" w:cs="MyriadPro-Regular"/>
          <w:sz w:val="26"/>
          <w:szCs w:val="26"/>
        </w:rPr>
        <w:t>ministerial conference on e-commerce in Ottawa, Canada, in 1998.</w:t>
      </w:r>
      <w:r w:rsidRPr="007774B1">
        <w:rPr>
          <w:rFonts w:ascii="Candara" w:hAnsi="Candara" w:cs="MyriadPro-Regular"/>
          <w:sz w:val="26"/>
          <w:szCs w:val="26"/>
        </w:rPr>
        <w:t xml:space="preserve"> </w:t>
      </w:r>
      <w:r w:rsidRPr="007774B1">
        <w:rPr>
          <w:rFonts w:ascii="Candara" w:hAnsi="Candara" w:cs="MyriadPro-Regular"/>
          <w:sz w:val="26"/>
          <w:szCs w:val="26"/>
        </w:rPr>
        <w:t>But a great deal of “internet time” has pa</w:t>
      </w:r>
      <w:r w:rsidRPr="007774B1">
        <w:rPr>
          <w:rFonts w:ascii="Candara" w:hAnsi="Candara" w:cs="MyriadPro-Regular"/>
          <w:sz w:val="26"/>
          <w:szCs w:val="26"/>
        </w:rPr>
        <w:t xml:space="preserve">ssed since that Ottawa meeting. </w:t>
      </w:r>
      <w:r w:rsidRPr="007774B1">
        <w:rPr>
          <w:rFonts w:ascii="Candara" w:hAnsi="Candara" w:cs="MyriadPro-Regular"/>
          <w:sz w:val="26"/>
          <w:szCs w:val="26"/>
        </w:rPr>
        <w:t xml:space="preserve">Back then, Google was a month old, and </w:t>
      </w:r>
      <w:r w:rsidRPr="007774B1">
        <w:rPr>
          <w:rFonts w:ascii="Candara" w:hAnsi="Candara" w:cs="MyriadPro-Regular"/>
          <w:sz w:val="26"/>
          <w:szCs w:val="26"/>
        </w:rPr>
        <w:t xml:space="preserve">was still operating in a garage </w:t>
      </w:r>
      <w:r w:rsidRPr="007774B1">
        <w:rPr>
          <w:rFonts w:ascii="Candara" w:hAnsi="Candara" w:cs="MyriadPro-Regular"/>
          <w:sz w:val="26"/>
          <w:szCs w:val="26"/>
        </w:rPr>
        <w:t>with just three employees. Amazon and eB</w:t>
      </w:r>
      <w:r w:rsidRPr="007774B1">
        <w:rPr>
          <w:rFonts w:ascii="Candara" w:hAnsi="Candara" w:cs="MyriadPro-Regular"/>
          <w:sz w:val="26"/>
          <w:szCs w:val="26"/>
        </w:rPr>
        <w:t xml:space="preserve">ay were fledgling ventures, but </w:t>
      </w:r>
      <w:r w:rsidRPr="007774B1">
        <w:rPr>
          <w:rFonts w:ascii="Candara" w:hAnsi="Candara" w:cs="MyriadPro-Regular"/>
          <w:sz w:val="26"/>
          <w:szCs w:val="26"/>
        </w:rPr>
        <w:t>have since gone on to become successful mainstream co</w:t>
      </w:r>
      <w:r w:rsidRPr="007774B1">
        <w:rPr>
          <w:rFonts w:ascii="Candara" w:hAnsi="Candara" w:cs="MyriadPro-Regular"/>
          <w:sz w:val="26"/>
          <w:szCs w:val="26"/>
        </w:rPr>
        <w:t xml:space="preserve">mpanies. And in </w:t>
      </w:r>
      <w:r w:rsidRPr="007774B1">
        <w:rPr>
          <w:rFonts w:ascii="Candara" w:hAnsi="Candara" w:cs="MyriadPro-Regular"/>
          <w:sz w:val="26"/>
          <w:szCs w:val="26"/>
        </w:rPr>
        <w:t xml:space="preserve">the last few years, new services, such as </w:t>
      </w:r>
      <w:r w:rsidRPr="007774B1">
        <w:rPr>
          <w:rFonts w:ascii="Candara" w:hAnsi="Candara" w:cs="MyriadPro-Regular"/>
          <w:sz w:val="26"/>
          <w:szCs w:val="26"/>
        </w:rPr>
        <w:t xml:space="preserve">iTunes, Skype and YouTube, have </w:t>
      </w:r>
      <w:r w:rsidRPr="007774B1">
        <w:rPr>
          <w:rFonts w:ascii="Candara" w:hAnsi="Candara" w:cs="MyriadPro-Regular"/>
          <w:sz w:val="26"/>
          <w:szCs w:val="26"/>
        </w:rPr>
        <w:t>become part of the daily vocabulary o</w:t>
      </w:r>
      <w:r w:rsidRPr="007774B1">
        <w:rPr>
          <w:rFonts w:ascii="Candara" w:hAnsi="Candara" w:cs="MyriadPro-Regular"/>
          <w:sz w:val="26"/>
          <w:szCs w:val="26"/>
        </w:rPr>
        <w:t xml:space="preserve">f millions of people around the </w:t>
      </w:r>
      <w:r w:rsidRPr="007774B1">
        <w:rPr>
          <w:rFonts w:ascii="Candara" w:hAnsi="Candara" w:cs="MyriadPro-Regular"/>
          <w:sz w:val="26"/>
          <w:szCs w:val="26"/>
        </w:rPr>
        <w:t>world.</w:t>
      </w:r>
    </w:p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rPr>
          <w:rFonts w:ascii="Candara" w:hAnsi="Candara" w:cs="MyriadPro-Regular"/>
          <w:sz w:val="26"/>
          <w:szCs w:val="26"/>
        </w:rPr>
      </w:pPr>
    </w:p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rPr>
          <w:rFonts w:ascii="Candara" w:hAnsi="Candara" w:cs="MyriadPro-Regular"/>
          <w:sz w:val="26"/>
          <w:szCs w:val="26"/>
        </w:rPr>
      </w:pPr>
      <w:r w:rsidRPr="007774B1">
        <w:rPr>
          <w:rFonts w:ascii="Candara" w:hAnsi="Candara" w:cs="MyriadPro-Regular"/>
          <w:sz w:val="26"/>
          <w:szCs w:val="26"/>
        </w:rPr>
        <w:t>Underneath, the network’s infras</w:t>
      </w:r>
      <w:r w:rsidRPr="007774B1">
        <w:rPr>
          <w:rFonts w:ascii="Candara" w:hAnsi="Candara" w:cs="MyriadPro-Regular"/>
          <w:sz w:val="26"/>
          <w:szCs w:val="26"/>
        </w:rPr>
        <w:t xml:space="preserve">tructure has also fundamentally </w:t>
      </w:r>
      <w:r w:rsidRPr="007774B1">
        <w:rPr>
          <w:rFonts w:ascii="Candara" w:hAnsi="Candara" w:cs="MyriadPro-Regular"/>
          <w:sz w:val="26"/>
          <w:szCs w:val="26"/>
        </w:rPr>
        <w:t xml:space="preserve">transformed in </w:t>
      </w:r>
      <w:bookmarkStart w:id="0" w:name="_GoBack"/>
      <w:bookmarkEnd w:id="0"/>
      <w:r w:rsidRPr="007774B1">
        <w:rPr>
          <w:rFonts w:ascii="Candara" w:hAnsi="Candara" w:cs="MyriadPro-Regular"/>
          <w:sz w:val="26"/>
          <w:szCs w:val="26"/>
        </w:rPr>
        <w:t>the last decade. Dial-up i</w:t>
      </w:r>
      <w:r w:rsidRPr="007774B1">
        <w:rPr>
          <w:rFonts w:ascii="Candara" w:hAnsi="Candara" w:cs="MyriadPro-Regular"/>
          <w:sz w:val="26"/>
          <w:szCs w:val="26"/>
        </w:rPr>
        <w:t xml:space="preserve">nternet access has given way to </w:t>
      </w:r>
      <w:r w:rsidRPr="007774B1">
        <w:rPr>
          <w:rFonts w:ascii="Candara" w:hAnsi="Candara" w:cs="MyriadPro-Regular"/>
          <w:sz w:val="26"/>
          <w:szCs w:val="26"/>
        </w:rPr>
        <w:t>always-on broadband technology.</w:t>
      </w:r>
    </w:p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rPr>
          <w:rFonts w:ascii="Candara" w:hAnsi="Candara" w:cs="MyriadPro-Regular"/>
          <w:sz w:val="26"/>
          <w:szCs w:val="26"/>
        </w:rPr>
      </w:pPr>
    </w:p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rPr>
          <w:rFonts w:ascii="Candara" w:hAnsi="Candara" w:cs="MyriadPro-Regular"/>
          <w:sz w:val="26"/>
          <w:szCs w:val="26"/>
        </w:rPr>
      </w:pPr>
      <w:r w:rsidRPr="007774B1">
        <w:rPr>
          <w:rFonts w:ascii="Candara" w:hAnsi="Candara" w:cs="MyriadPro-Regular"/>
          <w:sz w:val="26"/>
          <w:szCs w:val="26"/>
        </w:rPr>
        <w:t xml:space="preserve">Moreover, users are accessing the internet via all manner of wireless devices, from </w:t>
      </w:r>
      <w:r w:rsidRPr="007774B1">
        <w:rPr>
          <w:rFonts w:ascii="Candara" w:hAnsi="Candara" w:cs="MyriadPro-Regular"/>
          <w:sz w:val="26"/>
          <w:szCs w:val="26"/>
        </w:rPr>
        <w:t>laptops to mobile phones.</w:t>
      </w:r>
    </w:p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rPr>
          <w:rFonts w:ascii="Candara" w:hAnsi="Candara" w:cs="MyriadPro-Regular"/>
          <w:sz w:val="26"/>
          <w:szCs w:val="26"/>
        </w:rPr>
      </w:pPr>
      <w:r w:rsidRPr="007774B1">
        <w:rPr>
          <w:rFonts w:ascii="Candara" w:hAnsi="Candara" w:cs="MyriadPro-Regular"/>
          <w:sz w:val="26"/>
          <w:szCs w:val="26"/>
        </w:rPr>
        <w:t xml:space="preserve">Along the way, communications </w:t>
      </w:r>
      <w:r w:rsidRPr="007774B1">
        <w:rPr>
          <w:rFonts w:ascii="Candara" w:hAnsi="Candara" w:cs="MyriadPro-Regular"/>
          <w:sz w:val="26"/>
          <w:szCs w:val="26"/>
        </w:rPr>
        <w:t>became the fastest</w:t>
      </w:r>
      <w:r w:rsidRPr="007774B1">
        <w:rPr>
          <w:rFonts w:ascii="Candara" w:hAnsi="Candara" w:cs="MyriadPro-Regular"/>
          <w:sz w:val="26"/>
          <w:szCs w:val="26"/>
        </w:rPr>
        <w:t xml:space="preserve"> growing </w:t>
      </w:r>
      <w:r w:rsidRPr="007774B1">
        <w:rPr>
          <w:rFonts w:ascii="Candara" w:hAnsi="Candara" w:cs="MyriadPro-Regular"/>
          <w:sz w:val="26"/>
          <w:szCs w:val="26"/>
        </w:rPr>
        <w:t>part of house</w:t>
      </w:r>
      <w:r w:rsidRPr="007774B1">
        <w:rPr>
          <w:rFonts w:ascii="Candara" w:hAnsi="Candara" w:cs="MyriadPro-Regular"/>
          <w:sz w:val="26"/>
          <w:szCs w:val="26"/>
        </w:rPr>
        <w:t xml:space="preserve">hold expenditure since 1993, even </w:t>
      </w:r>
      <w:r w:rsidRPr="007774B1">
        <w:rPr>
          <w:rFonts w:ascii="Candara" w:hAnsi="Candara" w:cs="MyriadPro-Regular"/>
          <w:sz w:val="26"/>
          <w:szCs w:val="26"/>
        </w:rPr>
        <w:t>faster than health and education.</w:t>
      </w:r>
    </w:p>
    <w:p w:rsidR="007774B1" w:rsidRPr="007774B1" w:rsidRDefault="007774B1" w:rsidP="007774B1">
      <w:pPr>
        <w:autoSpaceDE w:val="0"/>
        <w:autoSpaceDN w:val="0"/>
        <w:adjustRightInd w:val="0"/>
        <w:spacing w:after="0" w:line="240" w:lineRule="auto"/>
        <w:ind w:right="95"/>
        <w:rPr>
          <w:rFonts w:ascii="Candara" w:hAnsi="Candara" w:cs="MyriadPro-Regular"/>
          <w:sz w:val="26"/>
          <w:szCs w:val="26"/>
        </w:rPr>
      </w:pPr>
      <w:r w:rsidRPr="007774B1">
        <w:rPr>
          <w:rFonts w:ascii="Candara" w:hAnsi="Candara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2E77F31C" wp14:editId="4AB6405A">
            <wp:simplePos x="0" y="0"/>
            <wp:positionH relativeFrom="column">
              <wp:posOffset>3313430</wp:posOffset>
            </wp:positionH>
            <wp:positionV relativeFrom="paragraph">
              <wp:posOffset>339725</wp:posOffset>
            </wp:positionV>
            <wp:extent cx="233299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341" y="21484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4B1">
        <w:rPr>
          <w:rFonts w:ascii="Candara" w:hAnsi="Candara" w:cs="MyriadPro-Regular"/>
          <w:sz w:val="26"/>
          <w:szCs w:val="26"/>
        </w:rPr>
        <w:t xml:space="preserve">Millions of people now use the internet for everything from doing homework to buying books, or playing or </w:t>
      </w:r>
      <w:r w:rsidRPr="007774B1">
        <w:rPr>
          <w:rFonts w:ascii="Candara" w:hAnsi="Candara" w:cs="MyriadPro-Regular"/>
          <w:sz w:val="26"/>
          <w:szCs w:val="26"/>
        </w:rPr>
        <w:t>downloading games, music and movies. L</w:t>
      </w:r>
      <w:r w:rsidRPr="007774B1">
        <w:rPr>
          <w:rFonts w:ascii="Candara" w:hAnsi="Candara" w:cs="MyriadPro-Regular"/>
          <w:sz w:val="26"/>
          <w:szCs w:val="26"/>
        </w:rPr>
        <w:t xml:space="preserve">evels of user participation and </w:t>
      </w:r>
      <w:r w:rsidRPr="007774B1">
        <w:rPr>
          <w:rFonts w:ascii="Candara" w:hAnsi="Candara" w:cs="MyriadPro-Regular"/>
          <w:sz w:val="26"/>
          <w:szCs w:val="26"/>
        </w:rPr>
        <w:t>publication on the internet have also s</w:t>
      </w:r>
      <w:r w:rsidRPr="007774B1">
        <w:rPr>
          <w:rFonts w:ascii="Candara" w:hAnsi="Candara" w:cs="MyriadPro-Regular"/>
          <w:sz w:val="26"/>
          <w:szCs w:val="26"/>
        </w:rPr>
        <w:t xml:space="preserve">urged, from blogs, podcasts and </w:t>
      </w:r>
      <w:r w:rsidRPr="007774B1">
        <w:rPr>
          <w:rFonts w:ascii="Candara" w:hAnsi="Candara" w:cs="MyriadPro-Regular"/>
          <w:sz w:val="26"/>
          <w:szCs w:val="26"/>
        </w:rPr>
        <w:t xml:space="preserve">interactive wikis that anyone can modify, </w:t>
      </w:r>
      <w:r w:rsidRPr="007774B1">
        <w:rPr>
          <w:rFonts w:ascii="Candara" w:hAnsi="Candara" w:cs="MyriadPro-Regular"/>
          <w:sz w:val="26"/>
          <w:szCs w:val="26"/>
        </w:rPr>
        <w:t xml:space="preserve">through to services for sharing </w:t>
      </w:r>
      <w:r w:rsidRPr="007774B1">
        <w:rPr>
          <w:rFonts w:ascii="Candara" w:hAnsi="Candara" w:cs="MyriadPro-Regular"/>
          <w:sz w:val="26"/>
          <w:szCs w:val="26"/>
        </w:rPr>
        <w:t xml:space="preserve">photos and video clips, such as Flickr and </w:t>
      </w:r>
      <w:r w:rsidRPr="007774B1">
        <w:rPr>
          <w:rFonts w:ascii="Candara" w:hAnsi="Candara" w:cs="MyriadPro-Regular"/>
          <w:sz w:val="26"/>
          <w:szCs w:val="26"/>
        </w:rPr>
        <w:t xml:space="preserve">Daily Motion. Social networking </w:t>
      </w:r>
      <w:r w:rsidRPr="007774B1">
        <w:rPr>
          <w:rFonts w:ascii="Candara" w:hAnsi="Candara" w:cs="MyriadPro-Regular"/>
          <w:sz w:val="26"/>
          <w:szCs w:val="26"/>
        </w:rPr>
        <w:t xml:space="preserve">sites such as </w:t>
      </w:r>
      <w:proofErr w:type="spellStart"/>
      <w:r w:rsidRPr="007774B1">
        <w:rPr>
          <w:rFonts w:ascii="Candara" w:hAnsi="Candara" w:cs="MyriadPro-Regular"/>
          <w:sz w:val="26"/>
          <w:szCs w:val="26"/>
        </w:rPr>
        <w:t>Bebo</w:t>
      </w:r>
      <w:proofErr w:type="spellEnd"/>
      <w:r w:rsidRPr="007774B1">
        <w:rPr>
          <w:rFonts w:ascii="Candara" w:hAnsi="Candara" w:cs="MyriadPro-Regular"/>
          <w:sz w:val="26"/>
          <w:szCs w:val="26"/>
        </w:rPr>
        <w:t>, Facebook and My</w:t>
      </w:r>
      <w:r w:rsidRPr="007774B1">
        <w:rPr>
          <w:rFonts w:ascii="Candara" w:hAnsi="Candara" w:cs="MyriadPro-Regular"/>
          <w:sz w:val="26"/>
          <w:szCs w:val="26"/>
        </w:rPr>
        <w:t xml:space="preserve">Space represent another rapidly </w:t>
      </w:r>
      <w:r w:rsidRPr="007774B1">
        <w:rPr>
          <w:rFonts w:ascii="Candara" w:hAnsi="Candara" w:cs="MyriadPro-Regular"/>
          <w:sz w:val="26"/>
          <w:szCs w:val="26"/>
        </w:rPr>
        <w:t>developing frontier of communication.</w:t>
      </w:r>
    </w:p>
    <w:sectPr w:rsidR="007774B1" w:rsidRPr="007774B1" w:rsidSect="007774B1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B1"/>
    <w:rsid w:val="000C0561"/>
    <w:rsid w:val="007774B1"/>
    <w:rsid w:val="00C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2012-09-13T17:43:00Z</dcterms:created>
  <dcterms:modified xsi:type="dcterms:W3CDTF">2012-09-13T17:55:00Z</dcterms:modified>
</cp:coreProperties>
</file>