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0C" w:rsidRDefault="00B1021C" w:rsidP="00B1021C">
      <w:pPr>
        <w:jc w:val="center"/>
        <w:rPr>
          <w:b/>
          <w:u w:val="single"/>
        </w:rPr>
      </w:pPr>
      <w:r w:rsidRPr="00B1021C">
        <w:rPr>
          <w:b/>
          <w:u w:val="single"/>
        </w:rPr>
        <w:t>A2 Economics Unit 3 – Costs of Production</w:t>
      </w:r>
    </w:p>
    <w:p w:rsidR="00B1021C" w:rsidRDefault="00B1021C" w:rsidP="00B1021C">
      <w:pPr>
        <w:spacing w:line="240" w:lineRule="auto"/>
        <w:rPr>
          <w:b/>
        </w:rPr>
      </w:pPr>
      <w:r>
        <w:rPr>
          <w:b/>
        </w:rPr>
        <w:t>Definitions:</w:t>
      </w:r>
    </w:p>
    <w:p w:rsidR="00B1021C" w:rsidRPr="00B1021C" w:rsidRDefault="00B1021C" w:rsidP="00B1021C">
      <w:pPr>
        <w:spacing w:line="240" w:lineRule="auto"/>
      </w:pPr>
      <w:r w:rsidRPr="00B1021C">
        <w:rPr>
          <w:bCs/>
        </w:rPr>
        <w:t>Average Fixed Costs:</w:t>
      </w:r>
    </w:p>
    <w:p w:rsidR="00000000" w:rsidRPr="00B1021C" w:rsidRDefault="005534AE" w:rsidP="00B1021C">
      <w:pPr>
        <w:numPr>
          <w:ilvl w:val="0"/>
          <w:numId w:val="1"/>
        </w:numPr>
        <w:spacing w:line="240" w:lineRule="auto"/>
      </w:pPr>
      <w:r w:rsidRPr="00B1021C">
        <w:t>Total fixed costs divided by the number produced.</w:t>
      </w:r>
    </w:p>
    <w:p w:rsidR="00B1021C" w:rsidRPr="00B1021C" w:rsidRDefault="00B1021C" w:rsidP="00B1021C">
      <w:pPr>
        <w:spacing w:line="240" w:lineRule="auto"/>
      </w:pPr>
      <w:r w:rsidRPr="00B1021C">
        <w:rPr>
          <w:bCs/>
        </w:rPr>
        <w:t>Average Variable Costs:</w:t>
      </w:r>
    </w:p>
    <w:p w:rsidR="00000000" w:rsidRPr="00B1021C" w:rsidRDefault="005534AE" w:rsidP="00B1021C">
      <w:pPr>
        <w:numPr>
          <w:ilvl w:val="0"/>
          <w:numId w:val="2"/>
        </w:numPr>
        <w:spacing w:line="240" w:lineRule="auto"/>
      </w:pPr>
      <w:r w:rsidRPr="00B1021C">
        <w:t>Total variable costs divided by the number produced.</w:t>
      </w:r>
    </w:p>
    <w:p w:rsidR="00B1021C" w:rsidRPr="00B1021C" w:rsidRDefault="00B1021C" w:rsidP="00B1021C">
      <w:pPr>
        <w:spacing w:line="240" w:lineRule="auto"/>
      </w:pPr>
      <w:r w:rsidRPr="00B1021C">
        <w:rPr>
          <w:bCs/>
        </w:rPr>
        <w:t>Average Total Costs:</w:t>
      </w:r>
    </w:p>
    <w:p w:rsidR="00000000" w:rsidRPr="00B1021C" w:rsidRDefault="005534AE" w:rsidP="00B1021C">
      <w:pPr>
        <w:numPr>
          <w:ilvl w:val="0"/>
          <w:numId w:val="3"/>
        </w:numPr>
        <w:spacing w:line="240" w:lineRule="auto"/>
      </w:pPr>
      <w:r w:rsidRPr="00B1021C">
        <w:t>Total cost divided by the number produced.</w:t>
      </w:r>
    </w:p>
    <w:p w:rsidR="00B1021C" w:rsidRPr="00B1021C" w:rsidRDefault="00B1021C" w:rsidP="00B1021C">
      <w:pPr>
        <w:spacing w:line="240" w:lineRule="auto"/>
      </w:pPr>
      <w:r w:rsidRPr="00B1021C">
        <w:t>Marginal Cost:</w:t>
      </w:r>
    </w:p>
    <w:p w:rsidR="00B1021C" w:rsidRDefault="00B1021C" w:rsidP="00B1021C">
      <w:pPr>
        <w:pStyle w:val="ListParagraph"/>
        <w:numPr>
          <w:ilvl w:val="0"/>
          <w:numId w:val="4"/>
        </w:numPr>
        <w:spacing w:line="240" w:lineRule="auto"/>
      </w:pPr>
      <w:r w:rsidRPr="00B1021C">
        <w:t>The cost of the extra unit of output.</w:t>
      </w:r>
    </w:p>
    <w:tbl>
      <w:tblPr>
        <w:tblW w:w="140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747"/>
        <w:gridCol w:w="1998"/>
        <w:gridCol w:w="1511"/>
        <w:gridCol w:w="2014"/>
        <w:gridCol w:w="2266"/>
        <w:gridCol w:w="1983"/>
        <w:gridCol w:w="1558"/>
      </w:tblGrid>
      <w:tr w:rsidR="00B1021C" w:rsidRPr="00B1021C" w:rsidTr="00B1021C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Qty</w:t>
            </w:r>
            <w:proofErr w:type="spellEnd"/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/ Output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Total Fixed Costs (TFC)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Total Variable Costs (TVC)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Total Costs (FC+VC)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Average Fixed Costs (AFC)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Average Variable Costs (AVC)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Average Total Costs (ATC)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Marginal Costs (MC)</w:t>
            </w:r>
          </w:p>
        </w:tc>
      </w:tr>
      <w:tr w:rsidR="00B1021C" w:rsidRPr="00B1021C" w:rsidTr="00B1021C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1021C" w:rsidRPr="00B1021C" w:rsidTr="00B1021C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B1021C" w:rsidRPr="00B1021C" w:rsidTr="00B1021C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B1021C" w:rsidRPr="00B1021C" w:rsidTr="00B1021C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B1021C" w:rsidRPr="00B1021C" w:rsidTr="00B1021C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B1021C" w:rsidRPr="00B1021C" w:rsidTr="00B1021C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645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B1021C" w:rsidRPr="00B1021C" w:rsidTr="00B1021C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648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828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B1021C" w:rsidRPr="00B1021C" w:rsidTr="00B1021C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891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1071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B1021C" w:rsidRPr="00B1021C" w:rsidTr="00B1021C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1260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1440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</w:tr>
      <w:tr w:rsidR="00B1021C" w:rsidRPr="00B1021C" w:rsidTr="00B1021C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1710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1890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1021C" w:rsidRPr="00B1021C" w:rsidRDefault="00B1021C" w:rsidP="00B1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color w:val="000000"/>
                <w:lang w:eastAsia="en-GB"/>
              </w:rPr>
              <w:t>450</w:t>
            </w:r>
          </w:p>
        </w:tc>
      </w:tr>
    </w:tbl>
    <w:p w:rsidR="00B1021C" w:rsidRPr="00B1021C" w:rsidRDefault="00B1021C" w:rsidP="00B1021C">
      <w:pPr>
        <w:pStyle w:val="ListParagraph"/>
        <w:spacing w:line="240" w:lineRule="auto"/>
      </w:pPr>
    </w:p>
    <w:p w:rsidR="00B1021C" w:rsidRDefault="00B733F6" w:rsidP="00B1021C">
      <w:pPr>
        <w:rPr>
          <w:b/>
        </w:rPr>
      </w:pPr>
      <w:r>
        <w:rPr>
          <w:b/>
        </w:rPr>
        <w:lastRenderedPageBreak/>
        <w:t>Activity:</w:t>
      </w:r>
    </w:p>
    <w:p w:rsidR="00B733F6" w:rsidRDefault="00B733F6" w:rsidP="00B733F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Calculate the </w:t>
      </w:r>
      <w:proofErr w:type="gramStart"/>
      <w:r>
        <w:rPr>
          <w:b/>
        </w:rPr>
        <w:t>firms</w:t>
      </w:r>
      <w:proofErr w:type="gramEnd"/>
      <w:r>
        <w:rPr>
          <w:b/>
        </w:rPr>
        <w:t xml:space="preserve"> costs and complete the table.</w:t>
      </w:r>
    </w:p>
    <w:p w:rsidR="00B733F6" w:rsidRDefault="00B733F6" w:rsidP="00B733F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Plot the average and marginal cost curves on graph paper. (</w:t>
      </w:r>
      <w:proofErr w:type="gramStart"/>
      <w:r>
        <w:rPr>
          <w:b/>
        </w:rPr>
        <w:t>plot</w:t>
      </w:r>
      <w:proofErr w:type="gramEnd"/>
      <w:r>
        <w:rPr>
          <w:b/>
        </w:rPr>
        <w:t xml:space="preserve"> the marginal values midway between the units of output 0.5 to 5.5.</w:t>
      </w:r>
    </w:p>
    <w:p w:rsidR="00B733F6" w:rsidRDefault="00B733F6" w:rsidP="00B733F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At what level of output is the firm productively efficient? </w:t>
      </w:r>
    </w:p>
    <w:p w:rsidR="00B733F6" w:rsidRDefault="00B733F6" w:rsidP="00B733F6">
      <w:pPr>
        <w:pStyle w:val="ListParagraph"/>
        <w:rPr>
          <w:b/>
        </w:rPr>
      </w:pPr>
    </w:p>
    <w:p w:rsidR="00B733F6" w:rsidRDefault="00B733F6" w:rsidP="00B733F6">
      <w:pPr>
        <w:pStyle w:val="ListParagraph"/>
        <w:rPr>
          <w:b/>
        </w:rPr>
      </w:pPr>
    </w:p>
    <w:p w:rsidR="00B733F6" w:rsidRDefault="00B733F6" w:rsidP="00B733F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Explain why productive efficiency occurs at this level of output.</w:t>
      </w:r>
    </w:p>
    <w:p w:rsidR="00B733F6" w:rsidRDefault="00B733F6" w:rsidP="00B733F6">
      <w:pPr>
        <w:rPr>
          <w:b/>
        </w:rPr>
      </w:pPr>
    </w:p>
    <w:p w:rsidR="00B733F6" w:rsidRDefault="00B733F6" w:rsidP="00B733F6">
      <w:pPr>
        <w:rPr>
          <w:b/>
        </w:rPr>
      </w:pPr>
      <w:bookmarkStart w:id="0" w:name="_GoBack"/>
      <w:bookmarkEnd w:id="0"/>
    </w:p>
    <w:tbl>
      <w:tblPr>
        <w:tblW w:w="140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747"/>
        <w:gridCol w:w="1998"/>
        <w:gridCol w:w="1511"/>
        <w:gridCol w:w="2014"/>
        <w:gridCol w:w="2266"/>
        <w:gridCol w:w="1983"/>
        <w:gridCol w:w="1558"/>
      </w:tblGrid>
      <w:tr w:rsidR="00B733F6" w:rsidRPr="00B1021C" w:rsidTr="00AD4B60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Qty</w:t>
            </w:r>
            <w:proofErr w:type="spellEnd"/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/ Output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Total Fixed Costs (TFC)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Total Variable Costs (TVC)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Total Costs (FC+VC)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Average Fixed Costs (AFC)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Average Variable Costs (AVC)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Average Total Costs (ATC)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102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Marginal Costs (MC)</w:t>
            </w:r>
          </w:p>
        </w:tc>
      </w:tr>
      <w:tr w:rsidR="00B733F6" w:rsidRPr="00B1021C" w:rsidTr="00B733F6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33F6" w:rsidRPr="00B1021C" w:rsidTr="00B733F6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33F6" w:rsidRPr="00B1021C" w:rsidTr="00B733F6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33F6" w:rsidRPr="00B1021C" w:rsidTr="00B733F6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33F6" w:rsidRPr="00B1021C" w:rsidTr="00B733F6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33F6" w:rsidRPr="00B1021C" w:rsidTr="00B733F6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33F6" w:rsidRPr="00B1021C" w:rsidTr="00B733F6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33F6" w:rsidRPr="00B1021C" w:rsidTr="00B733F6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33F6" w:rsidRPr="00B1021C" w:rsidTr="00B733F6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33F6" w:rsidRPr="00B1021C" w:rsidTr="00B733F6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33F6" w:rsidRPr="00B1021C" w:rsidTr="00B733F6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33F6" w:rsidRPr="00B1021C" w:rsidTr="00B733F6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33F6" w:rsidRPr="00B1021C" w:rsidTr="00B733F6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33F6" w:rsidRPr="00B1021C" w:rsidTr="00B733F6">
        <w:trPr>
          <w:trHeight w:val="294"/>
        </w:trPr>
        <w:tc>
          <w:tcPr>
            <w:tcW w:w="1007" w:type="dxa"/>
            <w:shd w:val="clear" w:color="auto" w:fill="auto"/>
            <w:noWrap/>
            <w:vAlign w:val="bottom"/>
          </w:tcPr>
          <w:p w:rsidR="00B733F6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3F6" w:rsidRPr="00B1021C" w:rsidRDefault="00B733F6" w:rsidP="00AD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B733F6" w:rsidRPr="00B733F6" w:rsidRDefault="00B733F6" w:rsidP="00B733F6">
      <w:pPr>
        <w:rPr>
          <w:b/>
        </w:rPr>
      </w:pPr>
    </w:p>
    <w:sectPr w:rsidR="00B733F6" w:rsidRPr="00B733F6" w:rsidSect="00B733F6">
      <w:pgSz w:w="16838" w:h="11906" w:orient="landscape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E8C"/>
    <w:multiLevelType w:val="hybridMultilevel"/>
    <w:tmpl w:val="E376D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7345"/>
    <w:multiLevelType w:val="hybridMultilevel"/>
    <w:tmpl w:val="E864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461A0"/>
    <w:multiLevelType w:val="hybridMultilevel"/>
    <w:tmpl w:val="1938CF8C"/>
    <w:lvl w:ilvl="0" w:tplc="E86C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24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C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68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8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4C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AD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6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9E04E8"/>
    <w:multiLevelType w:val="hybridMultilevel"/>
    <w:tmpl w:val="C1FEA448"/>
    <w:lvl w:ilvl="0" w:tplc="EA427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67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69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8E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A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4F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C4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4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EB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705097"/>
    <w:multiLevelType w:val="hybridMultilevel"/>
    <w:tmpl w:val="D8A81DDE"/>
    <w:lvl w:ilvl="0" w:tplc="1EA4B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A1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C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2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E4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87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C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2C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AD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1C"/>
    <w:rsid w:val="005534AE"/>
    <w:rsid w:val="00B1021C"/>
    <w:rsid w:val="00B733F6"/>
    <w:rsid w:val="00E9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2012-06-10T09:44:00Z</dcterms:created>
  <dcterms:modified xsi:type="dcterms:W3CDTF">2012-06-10T10:17:00Z</dcterms:modified>
</cp:coreProperties>
</file>