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11" w:rsidRPr="002D1ADF" w:rsidRDefault="002D1ADF" w:rsidP="002D1ADF">
      <w:pPr>
        <w:jc w:val="center"/>
        <w:rPr>
          <w:b/>
          <w:sz w:val="24"/>
          <w:u w:val="single"/>
        </w:rPr>
      </w:pPr>
      <w:r w:rsidRPr="002D1ADF">
        <w:rPr>
          <w:b/>
          <w:sz w:val="24"/>
          <w:u w:val="single"/>
        </w:rPr>
        <w:t>AS Economics Employment – Demand and Supply Side Policies</w:t>
      </w:r>
    </w:p>
    <w:p w:rsidR="002D1ADF" w:rsidRDefault="002D1ADF" w:rsidP="002D1ADF">
      <w:pPr>
        <w:jc w:val="center"/>
      </w:pPr>
    </w:p>
    <w:p w:rsidR="002D1ADF" w:rsidRDefault="002D1ADF" w:rsidP="002D1ADF">
      <w:pPr>
        <w:rPr>
          <w:b/>
        </w:rPr>
      </w:pPr>
      <w:r w:rsidRPr="002D1ADF">
        <w:rPr>
          <w:b/>
        </w:rPr>
        <w:t xml:space="preserve">Task: For each of the following policies explain why employment would be affected and </w:t>
      </w:r>
      <w:r>
        <w:rPr>
          <w:b/>
        </w:rPr>
        <w:t>evaluate to what extent each policy will affect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5099"/>
        <w:gridCol w:w="6352"/>
      </w:tblGrid>
      <w:tr w:rsidR="002D1ADF" w:rsidTr="002D1ADF">
        <w:trPr>
          <w:trHeight w:val="700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r>
              <w:rPr>
                <w:b/>
              </w:rPr>
              <w:t>Demand Side Policy</w:t>
            </w:r>
          </w:p>
        </w:tc>
        <w:tc>
          <w:tcPr>
            <w:tcW w:w="5099" w:type="dxa"/>
          </w:tcPr>
          <w:p w:rsidR="002D1ADF" w:rsidRDefault="002D1ADF" w:rsidP="002D1ADF">
            <w:pPr>
              <w:jc w:val="center"/>
              <w:rPr>
                <w:b/>
              </w:rPr>
            </w:pPr>
            <w:r>
              <w:rPr>
                <w:b/>
              </w:rPr>
              <w:t>Explanation of How Affects Employment</w:t>
            </w:r>
          </w:p>
        </w:tc>
        <w:tc>
          <w:tcPr>
            <w:tcW w:w="6352" w:type="dxa"/>
          </w:tcPr>
          <w:p w:rsidR="002D1ADF" w:rsidRDefault="002D1ADF" w:rsidP="002D1ADF">
            <w:pPr>
              <w:jc w:val="center"/>
              <w:rPr>
                <w:b/>
              </w:rPr>
            </w:pPr>
            <w:r>
              <w:rPr>
                <w:b/>
              </w:rPr>
              <w:t>Evaluation of Policy: To what extent does the policy affect employment?</w:t>
            </w: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r>
              <w:rPr>
                <w:b/>
              </w:rPr>
              <w:t>Fiscal Policy</w:t>
            </w:r>
          </w:p>
        </w:tc>
        <w:tc>
          <w:tcPr>
            <w:tcW w:w="5099" w:type="dxa"/>
          </w:tcPr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2D1ADF">
            <w:pPr>
              <w:rPr>
                <w:b/>
              </w:rPr>
            </w:pPr>
          </w:p>
        </w:tc>
      </w:tr>
      <w:tr w:rsidR="002D1ADF" w:rsidTr="002D1ADF">
        <w:trPr>
          <w:trHeight w:val="1706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r>
              <w:rPr>
                <w:b/>
              </w:rPr>
              <w:t>Make Credit More Available</w:t>
            </w:r>
          </w:p>
        </w:tc>
        <w:tc>
          <w:tcPr>
            <w:tcW w:w="5099" w:type="dxa"/>
          </w:tcPr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2D1ADF">
            <w:pPr>
              <w:rPr>
                <w:b/>
              </w:rPr>
            </w:pP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000000" w:rsidRPr="002D1ADF" w:rsidRDefault="002D1ADF" w:rsidP="002D1ADF">
            <w:pPr>
              <w:rPr>
                <w:b/>
              </w:rPr>
            </w:pPr>
            <w:r w:rsidRPr="002D1ADF">
              <w:rPr>
                <w:b/>
              </w:rPr>
              <w:t>Use regional policy to combat structural unemployment</w:t>
            </w:r>
          </w:p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5099" w:type="dxa"/>
          </w:tcPr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2D1ADF">
            <w:pPr>
              <w:rPr>
                <w:b/>
              </w:rPr>
            </w:pP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000000" w:rsidRPr="002D1ADF" w:rsidRDefault="002D1ADF" w:rsidP="002D1ADF">
            <w:pPr>
              <w:rPr>
                <w:b/>
              </w:rPr>
            </w:pPr>
            <w:r w:rsidRPr="002D1ADF">
              <w:rPr>
                <w:b/>
              </w:rPr>
              <w:t>Offer firms subsidies to hire workers in depressed regions</w:t>
            </w:r>
          </w:p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5099" w:type="dxa"/>
          </w:tcPr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2D1ADF">
            <w:pPr>
              <w:rPr>
                <w:b/>
              </w:rPr>
            </w:pPr>
          </w:p>
        </w:tc>
      </w:tr>
      <w:tr w:rsidR="002D1ADF" w:rsidTr="002D1ADF">
        <w:trPr>
          <w:trHeight w:val="700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lastRenderedPageBreak/>
              <w:t>Supply</w:t>
            </w:r>
            <w:r>
              <w:rPr>
                <w:b/>
              </w:rPr>
              <w:t xml:space="preserve"> Side Policy</w:t>
            </w:r>
          </w:p>
        </w:tc>
        <w:tc>
          <w:tcPr>
            <w:tcW w:w="5099" w:type="dxa"/>
          </w:tcPr>
          <w:p w:rsidR="002D1ADF" w:rsidRDefault="002D1ADF" w:rsidP="00453490">
            <w:pPr>
              <w:jc w:val="center"/>
              <w:rPr>
                <w:b/>
              </w:rPr>
            </w:pPr>
            <w:r>
              <w:rPr>
                <w:b/>
              </w:rPr>
              <w:t>Explanation of How Affects Employment</w:t>
            </w:r>
          </w:p>
        </w:tc>
        <w:tc>
          <w:tcPr>
            <w:tcW w:w="6352" w:type="dxa"/>
          </w:tcPr>
          <w:p w:rsidR="002D1ADF" w:rsidRDefault="002D1ADF" w:rsidP="00453490">
            <w:pPr>
              <w:jc w:val="center"/>
              <w:rPr>
                <w:b/>
              </w:rPr>
            </w:pPr>
            <w:r>
              <w:rPr>
                <w:b/>
              </w:rPr>
              <w:t>Evaluation of Policy: To what extent does the policy affect employment?</w:t>
            </w: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r>
              <w:rPr>
                <w:b/>
              </w:rPr>
              <w:t>Improved Education</w:t>
            </w:r>
          </w:p>
        </w:tc>
        <w:tc>
          <w:tcPr>
            <w:tcW w:w="5099" w:type="dxa"/>
          </w:tcPr>
          <w:p w:rsidR="002D1ADF" w:rsidRDefault="002D1ADF" w:rsidP="00453490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453490">
            <w:pPr>
              <w:rPr>
                <w:b/>
              </w:rPr>
            </w:pPr>
          </w:p>
        </w:tc>
      </w:tr>
      <w:tr w:rsidR="002D1ADF" w:rsidTr="002D1ADF">
        <w:trPr>
          <w:trHeight w:val="1706"/>
        </w:trPr>
        <w:tc>
          <w:tcPr>
            <w:tcW w:w="2233" w:type="dxa"/>
          </w:tcPr>
          <w:p w:rsidR="002D1ADF" w:rsidRDefault="002D1ADF" w:rsidP="002D1ADF">
            <w:pPr>
              <w:rPr>
                <w:b/>
              </w:rPr>
            </w:pPr>
            <w:r>
              <w:rPr>
                <w:b/>
              </w:rPr>
              <w:t>Increase funding on vocational training</w:t>
            </w:r>
          </w:p>
        </w:tc>
        <w:tc>
          <w:tcPr>
            <w:tcW w:w="5099" w:type="dxa"/>
          </w:tcPr>
          <w:p w:rsidR="002D1ADF" w:rsidRDefault="002D1ADF" w:rsidP="00453490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453490">
            <w:pPr>
              <w:rPr>
                <w:b/>
              </w:rPr>
            </w:pP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000000" w:rsidRPr="002D1ADF" w:rsidRDefault="002D1ADF" w:rsidP="002D1ADF">
            <w:pPr>
              <w:rPr>
                <w:b/>
              </w:rPr>
            </w:pPr>
            <w:r w:rsidRPr="002D1ADF">
              <w:rPr>
                <w:b/>
              </w:rPr>
              <w:t>Subsidise housing in cities where accommodation is expensive</w:t>
            </w:r>
          </w:p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5099" w:type="dxa"/>
          </w:tcPr>
          <w:p w:rsidR="002D1ADF" w:rsidRDefault="002D1ADF" w:rsidP="00453490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453490">
            <w:pPr>
              <w:rPr>
                <w:b/>
              </w:rPr>
            </w:pPr>
          </w:p>
        </w:tc>
      </w:tr>
      <w:tr w:rsidR="002D1ADF" w:rsidTr="002D1ADF">
        <w:trPr>
          <w:trHeight w:val="1633"/>
        </w:trPr>
        <w:tc>
          <w:tcPr>
            <w:tcW w:w="2233" w:type="dxa"/>
          </w:tcPr>
          <w:p w:rsidR="00000000" w:rsidRPr="002D1ADF" w:rsidRDefault="002D1ADF" w:rsidP="002D1ADF">
            <w:pPr>
              <w:rPr>
                <w:b/>
              </w:rPr>
            </w:pPr>
            <w:r w:rsidRPr="002D1ADF">
              <w:rPr>
                <w:b/>
              </w:rPr>
              <w:t>Provide tax breaks and</w:t>
            </w:r>
            <w:r w:rsidRPr="002D1ADF">
              <w:rPr>
                <w:b/>
              </w:rPr>
              <w:t xml:space="preserve"> tax credits</w:t>
            </w:r>
          </w:p>
          <w:p w:rsidR="002D1ADF" w:rsidRDefault="002D1ADF" w:rsidP="002D1ADF">
            <w:pPr>
              <w:rPr>
                <w:b/>
              </w:rPr>
            </w:pPr>
          </w:p>
        </w:tc>
        <w:tc>
          <w:tcPr>
            <w:tcW w:w="5099" w:type="dxa"/>
          </w:tcPr>
          <w:p w:rsidR="002D1ADF" w:rsidRDefault="002D1ADF" w:rsidP="00453490">
            <w:pPr>
              <w:rPr>
                <w:b/>
              </w:rPr>
            </w:pPr>
          </w:p>
        </w:tc>
        <w:tc>
          <w:tcPr>
            <w:tcW w:w="6352" w:type="dxa"/>
          </w:tcPr>
          <w:p w:rsidR="002D1ADF" w:rsidRDefault="002D1ADF" w:rsidP="00453490">
            <w:pPr>
              <w:rPr>
                <w:b/>
              </w:rPr>
            </w:pPr>
          </w:p>
        </w:tc>
      </w:tr>
      <w:bookmarkEnd w:id="0"/>
    </w:tbl>
    <w:p w:rsidR="002D1ADF" w:rsidRPr="002D1ADF" w:rsidRDefault="002D1ADF" w:rsidP="002D1ADF">
      <w:pPr>
        <w:rPr>
          <w:b/>
        </w:rPr>
      </w:pPr>
    </w:p>
    <w:sectPr w:rsidR="002D1ADF" w:rsidRPr="002D1ADF" w:rsidSect="002D1AD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3CB"/>
    <w:multiLevelType w:val="hybridMultilevel"/>
    <w:tmpl w:val="A95A5630"/>
    <w:lvl w:ilvl="0" w:tplc="D018A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0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0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4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2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2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C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C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AA62B5"/>
    <w:multiLevelType w:val="hybridMultilevel"/>
    <w:tmpl w:val="23B8B7AE"/>
    <w:lvl w:ilvl="0" w:tplc="1EA0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A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8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08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8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0D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6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4F47E0"/>
    <w:multiLevelType w:val="hybridMultilevel"/>
    <w:tmpl w:val="55E22C06"/>
    <w:lvl w:ilvl="0" w:tplc="3B10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E9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2B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C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A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E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35749A"/>
    <w:multiLevelType w:val="hybridMultilevel"/>
    <w:tmpl w:val="279006B8"/>
    <w:lvl w:ilvl="0" w:tplc="4112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C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8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2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A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DF"/>
    <w:rsid w:val="002D1ADF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2012-03-19T20:59:00Z</dcterms:created>
  <dcterms:modified xsi:type="dcterms:W3CDTF">2012-03-19T21:12:00Z</dcterms:modified>
</cp:coreProperties>
</file>